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Бутурлиновская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 №4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8"/>
          <w:szCs w:val="28"/>
        </w:rPr>
        <w:t>Бутурлиновского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Воронежской области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3206"/>
        <w:gridCol w:w="3197"/>
        <w:gridCol w:w="3211"/>
      </w:tblGrid>
      <w:tr w:rsidR="002B788D" w:rsidTr="002B788D">
        <w:trPr>
          <w:trHeight w:val="988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</w:t>
            </w:r>
          </w:p>
        </w:tc>
        <w:tc>
          <w:tcPr>
            <w:tcW w:w="319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школы по УВР МКОУ </w:t>
            </w:r>
          </w:p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Бутурлиновская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 №4</w:t>
            </w:r>
          </w:p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__________________ </w:t>
            </w:r>
            <w:r w:rsidR="00D6258C">
              <w:rPr>
                <w:rFonts w:ascii="Times New Roman" w:hAnsi="Times New Roman"/>
                <w:sz w:val="20"/>
                <w:szCs w:val="20"/>
              </w:rPr>
              <w:t>Химичева В.А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«Утверждено»</w:t>
            </w:r>
          </w:p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Директор МКОУ </w:t>
            </w:r>
          </w:p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Бутурлиновская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 №4</w:t>
            </w:r>
          </w:p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___________________Плужник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В.В.</w:t>
            </w:r>
          </w:p>
        </w:tc>
      </w:tr>
      <w:tr w:rsidR="002B788D" w:rsidTr="002B788D">
        <w:trPr>
          <w:trHeight w:val="464"/>
        </w:trPr>
        <w:tc>
          <w:tcPr>
            <w:tcW w:w="320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Протокол №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  <w:r>
              <w:rPr>
                <w:rFonts w:ascii="Times New Roman" w:hAnsi="Times New Roman"/>
                <w:sz w:val="20"/>
                <w:szCs w:val="20"/>
              </w:rPr>
              <w:t>____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</w:p>
          <w:p w:rsidR="002B788D" w:rsidRDefault="00D62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«___» __________________ 2014</w:t>
            </w:r>
            <w:r w:rsidR="002B788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2B788D" w:rsidRDefault="002B78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B788D" w:rsidRDefault="002B78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  <w:r w:rsidR="00D6258C">
              <w:rPr>
                <w:rFonts w:ascii="Times New Roman" w:hAnsi="Times New Roman"/>
                <w:sz w:val="20"/>
                <w:szCs w:val="20"/>
              </w:rPr>
              <w:t>№__ от "___"_______2014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2B788D" w:rsidTr="002B788D">
        <w:trPr>
          <w:trHeight w:val="456"/>
        </w:trPr>
        <w:tc>
          <w:tcPr>
            <w:tcW w:w="32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B788D" w:rsidRDefault="002B78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B788D" w:rsidRDefault="00D62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«___»___________________ 2014</w:t>
            </w:r>
            <w:r w:rsidR="002B788D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2B788D" w:rsidRDefault="002B78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88D" w:rsidRDefault="002B78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788D" w:rsidTr="002B788D">
        <w:trPr>
          <w:trHeight w:val="259"/>
        </w:trPr>
        <w:tc>
          <w:tcPr>
            <w:tcW w:w="3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88D" w:rsidRDefault="002B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788D" w:rsidRDefault="002B7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88D" w:rsidRDefault="002B78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B788D" w:rsidRDefault="002B788D" w:rsidP="002B78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РАБОЧАЯ ПРОГРАММА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учебного предмета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«Биология»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6 класс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(базовый уровень)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Разработана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Инютиной Ольгой Сергеевной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учителем биологии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первая квалификационная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категория</w:t>
      </w: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B788D" w:rsidRDefault="002B788D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B788D" w:rsidRDefault="00D6258C" w:rsidP="002B7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2014</w:t>
      </w:r>
      <w:r w:rsidR="002B788D">
        <w:rPr>
          <w:rFonts w:ascii="Times New Roman" w:hAnsi="Times New Roman"/>
          <w:b/>
          <w:sz w:val="36"/>
          <w:szCs w:val="36"/>
        </w:rPr>
        <w:t xml:space="preserve"> год</w:t>
      </w:r>
    </w:p>
    <w:p w:rsidR="002B788D" w:rsidRPr="00963AB0" w:rsidRDefault="00076D13" w:rsidP="00963AB0">
      <w:pPr>
        <w:pStyle w:val="a4"/>
        <w:spacing w:line="360" w:lineRule="auto"/>
        <w:jc w:val="center"/>
        <w:rPr>
          <w:rFonts w:asciiTheme="minorHAnsi" w:eastAsia="MS Mincho" w:hAnsiTheme="minorHAnsi" w:cstheme="minorHAnsi"/>
          <w:b/>
          <w:sz w:val="24"/>
          <w:szCs w:val="24"/>
        </w:rPr>
      </w:pPr>
      <w:r>
        <w:br w:type="page"/>
      </w:r>
      <w:r w:rsidR="002B788D" w:rsidRPr="00963AB0">
        <w:rPr>
          <w:rFonts w:asciiTheme="minorHAnsi" w:hAnsiTheme="minorHAnsi" w:cstheme="minorHAnsi"/>
          <w:b/>
          <w:sz w:val="24"/>
          <w:szCs w:val="24"/>
        </w:rPr>
        <w:lastRenderedPageBreak/>
        <w:t>Пояснительная записка</w:t>
      </w:r>
    </w:p>
    <w:p w:rsidR="00076D13" w:rsidRPr="00963AB0" w:rsidRDefault="00963AB0" w:rsidP="00963AB0">
      <w:pPr>
        <w:pStyle w:val="a4"/>
        <w:numPr>
          <w:ilvl w:val="0"/>
          <w:numId w:val="9"/>
        </w:numPr>
        <w:spacing w:line="360" w:lineRule="auto"/>
        <w:jc w:val="center"/>
        <w:rPr>
          <w:b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ч</w:t>
      </w:r>
      <w:r w:rsidR="002B788D" w:rsidRPr="00963AB0">
        <w:rPr>
          <w:rFonts w:ascii="Times New Roman" w:eastAsia="MS Mincho" w:hAnsi="Times New Roman" w:cs="Times New Roman"/>
          <w:sz w:val="24"/>
          <w:szCs w:val="24"/>
        </w:rPr>
        <w:t>асов  (1час в неделю)</w:t>
      </w:r>
    </w:p>
    <w:p w:rsidR="00963AB0" w:rsidRDefault="002B788D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Рабочая программа составлена</w:t>
      </w: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i/>
          <w:sz w:val="24"/>
          <w:szCs w:val="24"/>
        </w:rPr>
        <w:t>на основе</w:t>
      </w: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076D13" w:rsidRPr="00963AB0" w:rsidRDefault="00076D13" w:rsidP="00963AB0">
      <w:pPr>
        <w:pStyle w:val="a9"/>
        <w:spacing w:line="360" w:lineRule="auto"/>
        <w:rPr>
          <w:rFonts w:eastAsia="MS Mincho"/>
        </w:rPr>
      </w:pPr>
      <w:proofErr w:type="gramStart"/>
      <w:r w:rsidRPr="00963AB0">
        <w:rPr>
          <w:rFonts w:eastAsia="MS Mincho"/>
        </w:rPr>
        <w:t xml:space="preserve">программы авторского коллектива под руководством </w:t>
      </w:r>
      <w:r w:rsidRPr="00963AB0">
        <w:rPr>
          <w:rFonts w:eastAsia="MS Mincho"/>
          <w:b/>
          <w:bCs/>
          <w:i/>
          <w:iCs/>
        </w:rPr>
        <w:t>И. Н.</w:t>
      </w:r>
      <w:r w:rsidRPr="00963AB0">
        <w:rPr>
          <w:rFonts w:eastAsia="MS Mincho"/>
        </w:rPr>
        <w:t xml:space="preserve"> </w:t>
      </w:r>
      <w:r w:rsidRPr="00963AB0">
        <w:rPr>
          <w:rFonts w:eastAsia="MS Mincho"/>
          <w:b/>
          <w:bCs/>
          <w:i/>
          <w:iCs/>
        </w:rPr>
        <w:t>Пономаревой</w:t>
      </w:r>
      <w:r w:rsidRPr="00963AB0">
        <w:rPr>
          <w:rFonts w:eastAsia="MS Mincho"/>
        </w:rPr>
        <w:t xml:space="preserve">  (</w:t>
      </w:r>
      <w:r w:rsidRPr="00963AB0">
        <w:t>Биология в основной школе:</w:t>
      </w:r>
      <w:proofErr w:type="gramEnd"/>
      <w:r w:rsidRPr="00963AB0">
        <w:t xml:space="preserve"> </w:t>
      </w:r>
      <w:proofErr w:type="gramStart"/>
      <w:r w:rsidRPr="00963AB0">
        <w:t xml:space="preserve">Программы / сост. И.Н. Пономарева и др. – М., </w:t>
      </w:r>
      <w:proofErr w:type="spellStart"/>
      <w:r w:rsidRPr="00963AB0">
        <w:t>Вентана-Граф</w:t>
      </w:r>
      <w:proofErr w:type="spellEnd"/>
      <w:r w:rsidRPr="00963AB0">
        <w:t xml:space="preserve">, 2008.), </w:t>
      </w:r>
      <w:r w:rsidRPr="00963AB0">
        <w:rPr>
          <w:rFonts w:eastAsia="MS Mincho"/>
        </w:rPr>
        <w:t>рассчитанной на 35</w:t>
      </w:r>
      <w:r w:rsidR="00963AB0">
        <w:rPr>
          <w:rFonts w:eastAsia="MS Mincho"/>
        </w:rPr>
        <w:t xml:space="preserve"> </w:t>
      </w:r>
      <w:r w:rsidRPr="00963AB0">
        <w:rPr>
          <w:rFonts w:eastAsia="MS Mincho"/>
        </w:rPr>
        <w:t>часов (1 урок в неделю)</w:t>
      </w:r>
      <w:proofErr w:type="gramEnd"/>
    </w:p>
    <w:p w:rsidR="00076D13" w:rsidRPr="00963AB0" w:rsidRDefault="00076D13" w:rsidP="00963AB0">
      <w:pPr>
        <w:pStyle w:val="a9"/>
        <w:spacing w:line="360" w:lineRule="auto"/>
        <w:rPr>
          <w:b/>
        </w:rPr>
      </w:pPr>
    </w:p>
    <w:p w:rsidR="00076D13" w:rsidRPr="00963AB0" w:rsidRDefault="00076D13" w:rsidP="00963AB0">
      <w:pPr>
        <w:pStyle w:val="a4"/>
        <w:numPr>
          <w:ilvl w:val="0"/>
          <w:numId w:val="6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i/>
          <w:sz w:val="24"/>
          <w:szCs w:val="24"/>
        </w:rPr>
        <w:t>в соответствии</w:t>
      </w: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с учебником, допущенным  Министерством образования Российской Федерации: </w:t>
      </w: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И.Н. Пономарева, О.А. Корнилова, В.С. </w:t>
      </w:r>
      <w:proofErr w:type="spellStart"/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Кучменко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Биология: Растения. Бактерии. Грибы. Лишайники: Учебник для 6 класса общеобразовательной школы</w:t>
      </w:r>
      <w:proofErr w:type="gramStart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 / П</w:t>
      </w:r>
      <w:proofErr w:type="gram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од ред. проф. И.Н.Пономаревой.- М.,: </w:t>
      </w: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Вентана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- Граф, 2010.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</w:t>
      </w:r>
    </w:p>
    <w:p w:rsidR="00076D13" w:rsidRPr="00963AB0" w:rsidRDefault="00076D13" w:rsidP="00963AB0">
      <w:pPr>
        <w:pStyle w:val="a4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Изучение биологии направлено на достижение </w:t>
      </w:r>
      <w:proofErr w:type="gramStart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следующих</w:t>
      </w:r>
      <w:proofErr w:type="gram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</w:p>
    <w:p w:rsidR="00076D13" w:rsidRPr="00963AB0" w:rsidRDefault="00076D13" w:rsidP="00963AB0">
      <w:pPr>
        <w:pStyle w:val="a4"/>
        <w:tabs>
          <w:tab w:val="left" w:pos="3015"/>
        </w:tabs>
        <w:spacing w:line="36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ab/>
        <w:t>целей:</w:t>
      </w:r>
    </w:p>
    <w:p w:rsidR="00076D13" w:rsidRPr="00963AB0" w:rsidRDefault="00076D13" w:rsidP="00963AB0">
      <w:pPr>
        <w:pStyle w:val="a4"/>
        <w:numPr>
          <w:ilvl w:val="0"/>
          <w:numId w:val="4"/>
        </w:numPr>
        <w:tabs>
          <w:tab w:val="left" w:pos="3015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освоение знаний</w:t>
      </w: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о живой природе и присущих ей закономерностях</w:t>
      </w:r>
    </w:p>
    <w:p w:rsidR="00076D13" w:rsidRPr="00963AB0" w:rsidRDefault="00076D13" w:rsidP="00963AB0">
      <w:pPr>
        <w:pStyle w:val="a4"/>
        <w:numPr>
          <w:ilvl w:val="0"/>
          <w:numId w:val="4"/>
        </w:numPr>
        <w:tabs>
          <w:tab w:val="left" w:pos="3015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овладение умениями</w:t>
      </w: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применять биологические знания, работать с биологическими приборами, инструментами, справочниками, проводить наблюдения за биологическими объектами, биологические эксперименты </w:t>
      </w:r>
    </w:p>
    <w:p w:rsidR="00076D13" w:rsidRPr="00963AB0" w:rsidRDefault="00076D13" w:rsidP="00963AB0">
      <w:pPr>
        <w:pStyle w:val="a4"/>
        <w:numPr>
          <w:ilvl w:val="0"/>
          <w:numId w:val="4"/>
        </w:numPr>
        <w:tabs>
          <w:tab w:val="left" w:pos="3015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:rsidR="00076D13" w:rsidRPr="00963AB0" w:rsidRDefault="00076D13" w:rsidP="00963AB0">
      <w:pPr>
        <w:pStyle w:val="a4"/>
        <w:numPr>
          <w:ilvl w:val="0"/>
          <w:numId w:val="4"/>
        </w:numPr>
        <w:tabs>
          <w:tab w:val="left" w:pos="3015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воспитание</w:t>
      </w: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позитивного ценностного отношения к живой природе, собственному здоровью, культуры поведения в природе</w:t>
      </w:r>
    </w:p>
    <w:p w:rsidR="00076D13" w:rsidRPr="00963AB0" w:rsidRDefault="00076D13" w:rsidP="00963AB0">
      <w:pPr>
        <w:pStyle w:val="a4"/>
        <w:numPr>
          <w:ilvl w:val="0"/>
          <w:numId w:val="4"/>
        </w:numPr>
        <w:tabs>
          <w:tab w:val="left" w:pos="3015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использование приобретённых знаний и умений в повседневной жизни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           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                Задачи раздела «Растения» </w:t>
      </w:r>
      <w:proofErr w:type="gramStart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6 класс )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Обучения:</w:t>
      </w:r>
    </w:p>
    <w:p w:rsidR="00076D13" w:rsidRPr="00963AB0" w:rsidRDefault="00076D13" w:rsidP="00963AB0">
      <w:pPr>
        <w:pStyle w:val="a4"/>
        <w:numPr>
          <w:ilvl w:val="0"/>
          <w:numId w:val="5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привить познавательный интерес к новому для учеников предмету через систему разнообразных по форме уроков  изучения нового материала, лабораторные работы экскурсии, нестандартные уроки</w:t>
      </w:r>
      <w:proofErr w:type="gramStart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,</w:t>
      </w:r>
      <w:proofErr w:type="gramEnd"/>
      <w:r w:rsidRPr="00963AB0">
        <w:rPr>
          <w:rFonts w:ascii="Times New Roman" w:eastAsia="MS Mincho" w:hAnsi="Times New Roman" w:cs="Times New Roman"/>
          <w:sz w:val="24"/>
          <w:szCs w:val="24"/>
        </w:rPr>
        <w:t>контроля знаний  .</w:t>
      </w:r>
    </w:p>
    <w:p w:rsidR="00076D13" w:rsidRPr="00963AB0" w:rsidRDefault="00076D13" w:rsidP="00963AB0">
      <w:pPr>
        <w:pStyle w:val="a4"/>
        <w:numPr>
          <w:ilvl w:val="0"/>
          <w:numId w:val="5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lastRenderedPageBreak/>
        <w:t>- создать условия для формирования у учащихся предметной и учебно-исследовательской компетентностей: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- обеспечить усвоение учащимися знаний по анатомии, морфологии, физиологии и систематике растений, бактерий и грибов в соответствии со стандартом биологического образования через систему из 70 уроков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-способствовать формированию у школьников предметных умений и навыков: умения работать с микроскопом и гербарием, наблюдать и описывать биологические объекты, сравнивать их, ставить несложные биологические опыты, вести наблюдения в природе, умение распознавать наиболее распространённые растения и грибы своей местности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через систему лабораторных работ  и экскурсии.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-продолжить развивать у детей </w:t>
      </w: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общеучебные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умения и навыки: особое внимание уделить развитию у шестиклассников умения пересказывать текст, аккуратно вести записи в тетради и делать рисунки через монологические ответы на уроках и особое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отношение к работе в тетрадях (ежемесячная проверка ведения тетради и конкурс на лучшую тетрадь в конце учебного года)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             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Развития: </w:t>
      </w: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создать условия для развития у школьников </w:t>
      </w: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интеллектуальной, эмоциональной, мотивационной и волевой сферы: особое внимание обратить на развитие у шестиклассников 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     -слуховой и зрительной памяти, внимания, мышления, воображения,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     -эстетических эмоций,</w:t>
      </w:r>
    </w:p>
    <w:p w:rsidR="00076D13" w:rsidRPr="00963AB0" w:rsidRDefault="00076D13" w:rsidP="00963AB0">
      <w:pPr>
        <w:pStyle w:val="a4"/>
        <w:tabs>
          <w:tab w:val="left" w:pos="2025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     -положительного отношения к учёбе,</w:t>
      </w:r>
    </w:p>
    <w:p w:rsidR="00076D13" w:rsidRPr="00963AB0" w:rsidRDefault="00076D13" w:rsidP="00963AB0">
      <w:pPr>
        <w:pStyle w:val="a4"/>
        <w:tabs>
          <w:tab w:val="left" w:pos="2025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     -умения ставить цели через учебный материал каждого урока, использование на уроках красивых наглядных пособий, музыкальных  фрагментов, стихов, загадок,</w:t>
      </w:r>
    </w:p>
    <w:p w:rsidR="00076D13" w:rsidRPr="00963AB0" w:rsidRDefault="00076D13" w:rsidP="00963AB0">
      <w:pPr>
        <w:pStyle w:val="a4"/>
        <w:tabs>
          <w:tab w:val="left" w:pos="2025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определение значимости любого урока для каждого ученика</w:t>
      </w:r>
    </w:p>
    <w:p w:rsidR="00076D13" w:rsidRPr="00963AB0" w:rsidRDefault="00076D13" w:rsidP="00963AB0">
      <w:pPr>
        <w:pStyle w:val="a4"/>
        <w:spacing w:line="360" w:lineRule="auto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Воспитания:</w:t>
      </w: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способствовать воспитанию совершенствующихся социально-успешных личностей с положительной «</w:t>
      </w: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Я-концепцией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», формированию у учащихся коммуникативной и </w:t>
      </w: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валеологической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компетентностей: особое внимание обратить на воспитание у  шестиклассников ответственного отношения к природе, бережного отношения к учебному оборудованию, умение жить в коллективе (общаться и сотрудничать)  через учебный материал каждого урока, лабораторные  работы.</w:t>
      </w:r>
      <w:proofErr w:type="gramEnd"/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                 </w:t>
      </w: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  <w:t>Содержание учебной программы: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                      Тема 1. "Введение" - 1 час.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Биология - наука о живой природе. Значение растений в жизни человека.</w:t>
      </w:r>
    </w:p>
    <w:p w:rsidR="00076D13" w:rsidRPr="00963AB0" w:rsidRDefault="00076D13" w:rsidP="00963AB0">
      <w:pPr>
        <w:pStyle w:val="a4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Мир растений. Разнообразие растений. Растение - организм. Условия жизни растений: факторы и среды.</w:t>
      </w: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В соответствии со </w:t>
      </w:r>
      <w:proofErr w:type="spellStart"/>
      <w:proofErr w:type="gramStart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c</w:t>
      </w:r>
      <w:proofErr w:type="gram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тандартом</w:t>
      </w:r>
      <w:proofErr w:type="spell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биологического образования:</w:t>
      </w: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ind w:right="216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line="360" w:lineRule="auto"/>
              <w:ind w:left="360" w:right="216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что изучают биология и ботаника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line="360" w:lineRule="auto"/>
              <w:ind w:left="360" w:right="216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органы растения (корень и побег, части побега)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line="360" w:lineRule="auto"/>
              <w:ind w:left="360" w:right="216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разнообразие растений по </w:t>
            </w:r>
            <w:proofErr w:type="spellStart"/>
            <w:proofErr w:type="gram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продол-жительности</w:t>
            </w:r>
            <w:proofErr w:type="spellEnd"/>
            <w:proofErr w:type="gram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жизни и жизненным формам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line="360" w:lineRule="auto"/>
              <w:ind w:left="360" w:right="216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живых организмов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line="360" w:lineRule="auto"/>
              <w:ind w:left="360" w:right="216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факторы живой и неживой приро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ды и связанные с деятельностью человека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2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науки, изучающие живую природу</w:t>
            </w:r>
          </w:p>
          <w:p w:rsidR="00076D13" w:rsidRPr="00963AB0" w:rsidRDefault="00076D13" w:rsidP="00963AB0">
            <w:pPr>
              <w:pStyle w:val="a4"/>
              <w:spacing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076D13" w:rsidRPr="00963AB0" w:rsidRDefault="00076D13" w:rsidP="00963AB0">
            <w:pPr>
              <w:pStyle w:val="a4"/>
              <w:spacing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076D13" w:rsidRPr="00963AB0" w:rsidRDefault="00963AB0" w:rsidP="00963AB0">
            <w:pPr>
              <w:pStyle w:val="a4"/>
              <w:numPr>
                <w:ilvl w:val="0"/>
                <w:numId w:val="2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органы вегетативные и генера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тивные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органы цветкового растения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узнавать споровые и семенные растения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сравнивать различные жизненные формы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обосновывать значение растений в жизни человека и необходимость их охраны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устанавливать взаимосвязи между строением растений и факторами среды обитания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lastRenderedPageBreak/>
        <w:t>термины и понятия, которые необходимо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биология (стр.3)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ботаника (стр.4)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однолетние (стр.7)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многолетние (стр.7)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двулетние (стр.7)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жизненные формы (стр.8)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деревья (стр.8)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кустарники (стр.8)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травы (стр.8)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орган (стр.10)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корень (стр.11)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побег (стр.11)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спора (стр.14)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семя (стр.12)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среда обитания (стр.22)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факторы среды (стр.18)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флора (стр.3)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низшие растения (стр.10)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высшие растения стр.10)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вегетативные органы (стр.11)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генеративные органы (стр.12)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абиотические факторы (стр.19)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биотические факторы (стр.19)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антропогенный (стр.20)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               </w:t>
      </w:r>
      <w:r w:rsidR="002B788D"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Тема 1</w:t>
      </w: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. "Органы цветкового растения" - </w:t>
      </w:r>
      <w:r w:rsidR="00410C3A"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19</w:t>
      </w: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часов</w:t>
      </w:r>
    </w:p>
    <w:p w:rsidR="00076D13" w:rsidRPr="00963AB0" w:rsidRDefault="00076D13" w:rsidP="00963AB0">
      <w:pPr>
        <w:pStyle w:val="a4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1.</w:t>
      </w: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Корень: внешнее и внутреннее  строение.  Значение  корней, их разнообразие.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В соответствии со </w:t>
      </w:r>
      <w:proofErr w:type="spellStart"/>
      <w:proofErr w:type="gramStart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c</w:t>
      </w:r>
      <w:proofErr w:type="gram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тандартом</w:t>
      </w:r>
      <w:proofErr w:type="spell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биологического образования</w:t>
      </w: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функции корня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виды корней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типы корневых систем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зоны корня, их функции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почва, ее состав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видоизменения корней: корнеплоды, корневые шишки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особенности строения клеток </w:t>
            </w:r>
            <w:r w:rsid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раз</w:t>
            </w: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личных зон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корни дыхательные и воздушные, корни-подпорки, корни-прищепки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типы корневых систем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обосновывать взаимосвязь </w:t>
            </w:r>
            <w:proofErr w:type="spellStart"/>
            <w:proofErr w:type="gram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строе-ния</w:t>
            </w:r>
            <w:proofErr w:type="spellEnd"/>
            <w:proofErr w:type="gram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и функций клеток различных зон корня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                    термины и понятия, которые необходимо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корень (стр.49)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главный корень (стр. 49)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боковые корни (стр.50)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придаточные (стр.50)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корневая система (стр.49)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 w:right="-21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стержневая корневая система (стр.50)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 w:right="-21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мочковатая корневая система (стр.50)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зоны корня (стр.53)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корневые волоски (стр.53)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восходящий ток (стр.55)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нисходящий ток (стр.54)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корнеплоды (стр.56)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корневые шишки (стр.56)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геотропизм (стр.52)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хемотропизм (стр.52)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ходульные корни (стр.56)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столбовидные</w:t>
            </w:r>
            <w:proofErr w:type="spell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корни (стр.56)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досковидные</w:t>
            </w:r>
            <w:proofErr w:type="spell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корни (стр.57)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воздушные корни (стр.57)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en-US"/>
        </w:rPr>
      </w:pPr>
    </w:p>
    <w:p w:rsidR="00076D13" w:rsidRPr="00963AB0" w:rsidRDefault="00076D13" w:rsidP="00963AB0">
      <w:pPr>
        <w:pStyle w:val="a4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2.</w:t>
      </w: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Побег: строение и значение  побега. Почки. Лист: внешнее и внутреннее строение. Функции листа  в  жизни  растения.  Стебель: внешнее и внутреннее строение. Многообразие стеблей.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В соответствии со </w:t>
      </w:r>
      <w:proofErr w:type="spellStart"/>
      <w:proofErr w:type="gramStart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c</w:t>
      </w:r>
      <w:proofErr w:type="gram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тандартом</w:t>
      </w:r>
      <w:proofErr w:type="spell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биологического образования</w:t>
      </w: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побег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части побега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почки вегетативные и генеративные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почки верхушечные и боковые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лист – боковая часть побега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внешнее строение листа:  листовая пластинка и черешок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листья простые и сложные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 w:right="-15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жилкование листьев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листорасположение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внутреннее строение листа: кожица, устьице, мякоть, жилка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</w:t>
            </w:r>
            <w:r w:rsidR="00963AB0">
              <w:rPr>
                <w:rFonts w:ascii="Times New Roman" w:eastAsia="MS Mincho" w:hAnsi="Times New Roman" w:cs="Times New Roman"/>
                <w:sz w:val="24"/>
                <w:szCs w:val="24"/>
              </w:rPr>
              <w:t>идоизменения листьев: усики, ко</w:t>
            </w: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лючки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стебель – осевая часть побега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функции стебля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многообразие стеблей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строение стебля: кора, камбий</w:t>
            </w:r>
            <w:r w:rsidR="00963AB0">
              <w:rPr>
                <w:rFonts w:ascii="Times New Roman" w:eastAsia="MS Mincho" w:hAnsi="Times New Roman" w:cs="Times New Roman"/>
                <w:sz w:val="24"/>
                <w:szCs w:val="24"/>
              </w:rPr>
              <w:t>, дре</w:t>
            </w: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весина, сердцевина, их функции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видоизмененные побеги: корневище, клубень, луковица, их хозяйственное значение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lastRenderedPageBreak/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почка – зачаточный побег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части листа: прилистники, влага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лище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разнообразие простых и сложных листьев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край листовой пластинки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кутикула и восковой налет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строение жилки: волокна, сосуды, ситовидные трубки, их функции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отложение запасных питательных веще</w:t>
            </w:r>
            <w:proofErr w:type="gram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ств в ст</w:t>
            </w:r>
            <w:proofErr w:type="gram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ебле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особенности строения видоизме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ненных побегов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узнавать на рисунках части побега, почки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называть и показывать части листа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тип листорасположения и жилкование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отличать простые и сложные листья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узнавать на рисунках и схемах части стебля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</w:t>
            </w:r>
            <w:r w:rsid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равнивать вегетативные и генера</w:t>
            </w: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тивные почки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по внешнему виду почки различных растений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доказывать, что почка – зачаточ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ный побег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сравнивать листья различных рас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тений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связывать особенности строения листа со средой обитания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объяснять взаимосвязь строения листа с выполняемыми функциями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объяснять взаимосвязь строения и функций клеток стебля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lastRenderedPageBreak/>
        <w:t>термины и понятия,  которые необходимо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побег (стр.59)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лист (стр.59)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почки (стр.59)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верхушечные почки (стр.60)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узел (стр.60)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междоузлие (стр.60)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почечные чешуи (стр.61)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ветвление (стр.63)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крона (стр.63)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простой лист (стр.65)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сложный лист (стр.65)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180"/>
              </w:tabs>
              <w:spacing w:line="360" w:lineRule="auto"/>
              <w:ind w:left="360" w:right="-20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очередное листорасположение (стр.65)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супротивное (стр.65)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мутовчатое (стр.65)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параллельное жилкование (стр.65)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дуговое (стр.65)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сетчатое (стр.65)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кожица (стр.66)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жилка (стр.68)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столбчатая ткань (стр.67)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губчатая ткань (стр.67)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листопад (стр.70)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усики (стр.70)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колючки (стр.70)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стебель (стр.59)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удлиненный стебель (стр.73)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укороченный стебель (стр.73)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кора (стр.74)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камбий (стр.74)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древесина (стр.74)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сердцевина (стр.74)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годичное кольцо (стр.74)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сосуды (стр.75)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ситовидные трубки 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волокна (стр.75)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корневище (стр.81)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клубень (стр.81)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луковица (стр.81)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lastRenderedPageBreak/>
              <w:t>на повышенном уровне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почки: пазушные, спящие, вегета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тивные, генеративные (стр.60)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конус нарастания (стр.60)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листовой рубец (стр.60)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листовая мозаика (стр.60)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влагалище листа (стр.65)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кущение (стр.63)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прищипка (стр.63)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пасынкование</w:t>
            </w:r>
            <w:proofErr w:type="spell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(стр.63)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пневая</w:t>
            </w:r>
            <w:proofErr w:type="spell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поросль (стр.64)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ксилема (стр.68)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флоэма (стр.68)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световые и теневые листья (стр.68)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растения – хищники (стр.71)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чечевички (стр.74)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пробка (стр.74)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луб (стр.74)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трахеиды</w:t>
            </w:r>
            <w:proofErr w:type="spell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(стр.75)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суккуленты (стр.78)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эфемероиды (стр.83)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клубнелуковицы (стр.83)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3.</w:t>
      </w: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Цветок. Соцветия. Плоды. Семена: строение, условия прорастания. Значение для растения.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В соответствии со </w:t>
      </w:r>
      <w:proofErr w:type="spellStart"/>
      <w:proofErr w:type="gramStart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c</w:t>
      </w:r>
      <w:proofErr w:type="gram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тандартом</w:t>
      </w:r>
      <w:proofErr w:type="spell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биологического образования</w:t>
      </w: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строение цветка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соцветия, их биологическая роль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типы плодов 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значение плодов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распространение плодов и семян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значение семян в жизни растения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строение семян однодольных и </w:t>
            </w:r>
            <w:proofErr w:type="spellStart"/>
            <w:proofErr w:type="gram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дву-дольных</w:t>
            </w:r>
            <w:proofErr w:type="spellEnd"/>
            <w:proofErr w:type="gram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растений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условия прорастания семян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агротехника посева семян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цветок – видоизмененный побег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околоцветник двойной и простой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цветки однополые и обоеполые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растения однодомные и двудомные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соцветия простые и сложные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разнообразие семян по особеннос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тям строения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особенности теплолюбивых и </w:t>
            </w:r>
            <w:proofErr w:type="spellStart"/>
            <w:proofErr w:type="gram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холо-достойких</w:t>
            </w:r>
            <w:proofErr w:type="spellEnd"/>
            <w:proofErr w:type="gram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растений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сроки хранения основных семян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узнавать и называть основные части цветка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узнавать на наглядном материале виды соцветий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типы плодов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на рисунках и схемах составные части семян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р</w:t>
            </w:r>
            <w:r w:rsidR="00963AB0">
              <w:rPr>
                <w:rFonts w:ascii="Times New Roman" w:eastAsia="MS Mincho" w:hAnsi="Times New Roman" w:cs="Times New Roman"/>
                <w:sz w:val="24"/>
                <w:szCs w:val="24"/>
              </w:rPr>
              <w:t>аспознавать по внешнему виду семена основных сельскохозяйствен</w:t>
            </w: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ных культур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lastRenderedPageBreak/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сравнивать цветки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сравнивать плоды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сравнивать семена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обосновывать использование человеком семян в зависимости от хи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мического состава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обосновывать основные агротехнические приемы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термины и понятия, которые необходимо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цветоножка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цветоложе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чашечка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венчик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тычинка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пестик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кисть (стр.87)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корзинка (стр.87)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колос (стр.87)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сухие плоды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сочные плоды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односемянные плоды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многосемянные плоды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ягода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коробочка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боб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стручок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костянка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зерновка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семянка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яблоко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семя (стр.38)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зародыш (стр.39)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семенная кожура (стр.38)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стебелек (стр.38)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корешок (стр.38)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почечка</w:t>
            </w:r>
            <w:proofErr w:type="spell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(стр.38)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семядоли (стр.38)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однодольные растения (стр.40)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двудольные растения (стр.40)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эндосперм (стр.39)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lastRenderedPageBreak/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простой околоцветник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двойной околоцветник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рыльце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столбик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завязь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пыльник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тычиночная нить (стр.85)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обоеполые цветки (стр.86)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однополые цветки (стр.86)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однодомные растения (стр.86)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двудомные растения (стр.86)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зонтик (стр.87)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щиток (стр.87)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головка (стр.87)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початок (стр.87)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простые соцветия (стр.87)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сложные соцветия (стр.87)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вскрывающиеся плоды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невскрывающиеся плоды (стр.93)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околоплодник (стр.92)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микропиле</w:t>
            </w:r>
            <w:proofErr w:type="spell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(стр.38)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всхожесть (стр.43)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агротехника (стр.44)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lastRenderedPageBreak/>
        <w:t xml:space="preserve">                 </w:t>
      </w:r>
      <w:r w:rsidR="002B788D"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Тема 2</w:t>
      </w: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. "Многообразие растений</w:t>
      </w:r>
      <w:r w:rsidR="002B788D"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. Развитие растительного мира</w:t>
      </w: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" -</w:t>
      </w:r>
      <w:r w:rsidR="002B788D"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9</w:t>
      </w: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часов</w:t>
      </w:r>
    </w:p>
    <w:p w:rsidR="00076D13" w:rsidRPr="00963AB0" w:rsidRDefault="00076D13" w:rsidP="00963AB0">
      <w:pPr>
        <w:pStyle w:val="a4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Понятие по систематике растений. Водоросли: особенности строения и жизнедеятельности, их значение. Мохообразные. Папоротникообразные. Голосеменные. </w:t>
      </w:r>
      <w:proofErr w:type="gramStart"/>
      <w:r w:rsidRPr="00963AB0">
        <w:rPr>
          <w:rFonts w:ascii="Times New Roman" w:eastAsia="MS Mincho" w:hAnsi="Times New Roman" w:cs="Times New Roman"/>
          <w:sz w:val="24"/>
          <w:szCs w:val="24"/>
        </w:rPr>
        <w:t>Покрытосеменные</w:t>
      </w:r>
      <w:proofErr w:type="gramEnd"/>
      <w:r w:rsidRPr="00963AB0">
        <w:rPr>
          <w:rFonts w:ascii="Times New Roman" w:eastAsia="MS Mincho" w:hAnsi="Times New Roman" w:cs="Times New Roman"/>
          <w:sz w:val="24"/>
          <w:szCs w:val="24"/>
        </w:rPr>
        <w:t>: класс Двудольные, класс Однодольные.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В соответствии со </w:t>
      </w:r>
      <w:proofErr w:type="spellStart"/>
      <w:proofErr w:type="gramStart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c</w:t>
      </w:r>
      <w:proofErr w:type="gram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тандартом</w:t>
      </w:r>
      <w:proofErr w:type="spell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биологического образования</w:t>
      </w: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учащиеся должны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391"/>
        <w:gridCol w:w="4608"/>
      </w:tblGrid>
      <w:tr w:rsidR="00076D13" w:rsidRPr="00963AB0" w:rsidTr="002B788D">
        <w:tc>
          <w:tcPr>
            <w:tcW w:w="4788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систематические категории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</w:t>
            </w:r>
            <w:r w:rsidR="00963AB0">
              <w:rPr>
                <w:rFonts w:ascii="Times New Roman" w:eastAsia="MS Mincho" w:hAnsi="Times New Roman" w:cs="Times New Roman"/>
                <w:sz w:val="24"/>
                <w:szCs w:val="24"/>
              </w:rPr>
              <w:t>роение, жизнедеятельность и зна</w:t>
            </w: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чение:   -    водорослей</w:t>
            </w:r>
          </w:p>
          <w:p w:rsidR="00076D13" w:rsidRPr="00963AB0" w:rsidRDefault="00076D13" w:rsidP="00963AB0">
            <w:pPr>
              <w:pStyle w:val="a4"/>
              <w:numPr>
                <w:ilvl w:val="1"/>
                <w:numId w:val="3"/>
              </w:numPr>
              <w:tabs>
                <w:tab w:val="clear" w:pos="1440"/>
                <w:tab w:val="left" w:pos="1620"/>
              </w:tabs>
              <w:spacing w:line="360" w:lineRule="auto"/>
              <w:ind w:left="162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мохообразных</w:t>
            </w:r>
          </w:p>
          <w:p w:rsidR="00076D13" w:rsidRPr="00963AB0" w:rsidRDefault="00076D13" w:rsidP="00963AB0">
            <w:pPr>
              <w:pStyle w:val="a4"/>
              <w:numPr>
                <w:ilvl w:val="1"/>
                <w:numId w:val="3"/>
              </w:numPr>
              <w:tabs>
                <w:tab w:val="clear" w:pos="1440"/>
                <w:tab w:val="left" w:pos="1620"/>
              </w:tabs>
              <w:spacing w:line="360" w:lineRule="auto"/>
              <w:ind w:left="162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папоротникообразных</w:t>
            </w:r>
          </w:p>
          <w:p w:rsidR="00076D13" w:rsidRPr="00963AB0" w:rsidRDefault="00076D13" w:rsidP="00963AB0">
            <w:pPr>
              <w:pStyle w:val="a4"/>
              <w:numPr>
                <w:ilvl w:val="1"/>
                <w:numId w:val="3"/>
              </w:numPr>
              <w:tabs>
                <w:tab w:val="clear" w:pos="1440"/>
                <w:tab w:val="left" w:pos="1620"/>
              </w:tabs>
              <w:spacing w:line="360" w:lineRule="auto"/>
              <w:ind w:left="162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голосеменных </w:t>
            </w:r>
          </w:p>
          <w:p w:rsidR="00076D13" w:rsidRPr="00963AB0" w:rsidRDefault="00076D13" w:rsidP="00963AB0">
            <w:pPr>
              <w:pStyle w:val="a4"/>
              <w:numPr>
                <w:ilvl w:val="1"/>
                <w:numId w:val="3"/>
              </w:numPr>
              <w:tabs>
                <w:tab w:val="clear" w:pos="1440"/>
                <w:tab w:val="left" w:pos="1620"/>
              </w:tabs>
              <w:spacing w:line="360" w:lineRule="auto"/>
              <w:ind w:left="162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покрытосеменных 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многообразие </w:t>
            </w:r>
            <w:proofErr w:type="gram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покрытосеменных</w:t>
            </w:r>
            <w:proofErr w:type="gram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076D13" w:rsidRPr="00963AB0" w:rsidRDefault="00076D13" w:rsidP="00963AB0">
            <w:pPr>
              <w:pStyle w:val="a4"/>
              <w:numPr>
                <w:ilvl w:val="1"/>
                <w:numId w:val="3"/>
              </w:numPr>
              <w:tabs>
                <w:tab w:val="clear" w:pos="1440"/>
                <w:tab w:val="num" w:pos="720"/>
              </w:tabs>
              <w:spacing w:line="360" w:lineRule="auto"/>
              <w:ind w:left="72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классов</w:t>
            </w:r>
          </w:p>
          <w:p w:rsidR="00076D13" w:rsidRPr="00963AB0" w:rsidRDefault="00076D13" w:rsidP="00963AB0">
            <w:pPr>
              <w:pStyle w:val="a4"/>
              <w:numPr>
                <w:ilvl w:val="1"/>
                <w:numId w:val="3"/>
              </w:numPr>
              <w:tabs>
                <w:tab w:val="clear" w:pos="1440"/>
                <w:tab w:val="num" w:pos="720"/>
              </w:tabs>
              <w:spacing w:line="360" w:lineRule="auto"/>
              <w:ind w:left="72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признаки семейств</w:t>
            </w:r>
          </w:p>
          <w:p w:rsidR="00076D13" w:rsidRPr="00963AB0" w:rsidRDefault="00076D13" w:rsidP="00963AB0">
            <w:pPr>
              <w:pStyle w:val="a4"/>
              <w:numPr>
                <w:ilvl w:val="1"/>
                <w:numId w:val="3"/>
              </w:numPr>
              <w:tabs>
                <w:tab w:val="clear" w:pos="1440"/>
                <w:tab w:val="num" w:pos="720"/>
              </w:tabs>
              <w:spacing w:line="360" w:lineRule="auto"/>
              <w:ind w:left="72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основные представители семейств</w:t>
            </w:r>
          </w:p>
        </w:tc>
        <w:tc>
          <w:tcPr>
            <w:tcW w:w="4608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половое и бесполое размножение водорослей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жизненные циклы мхов и </w:t>
            </w:r>
            <w:proofErr w:type="spellStart"/>
            <w:proofErr w:type="gram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папо-ротников</w:t>
            </w:r>
            <w:proofErr w:type="spellEnd"/>
            <w:proofErr w:type="gramEnd"/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древовидные папоротники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жизненных</w:t>
            </w:r>
            <w:proofErr w:type="gram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цикл сосны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покрытосеменные</w:t>
            </w:r>
            <w:proofErr w:type="gram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– господств</w:t>
            </w:r>
            <w:r w:rsidR="00963AB0">
              <w:rPr>
                <w:rFonts w:ascii="Times New Roman" w:eastAsia="MS Mincho" w:hAnsi="Times New Roman" w:cs="Times New Roman"/>
                <w:sz w:val="24"/>
                <w:szCs w:val="24"/>
              </w:rPr>
              <w:t>ую</w:t>
            </w: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щая группа растений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редкие и охраняемые растения Кировской области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представителей разных отделов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растения по определи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тельным карточкам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представителей разных семейств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уметь выявлять усложнения расте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ний в связи с освоением ими суши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выявлять приспособления у расте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ний к среде обитания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различать лекарственные и ядовитые растения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термины и понятия,  которые необходимо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lastRenderedPageBreak/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систематика (стр.132)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царство (стр.133)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отдел (стр.133)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вид (стр.133)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высшие растения (стр.134)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низшие растения (стр.134)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споровые (стр.134)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семенные (стр.134)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зооспоры (стр.137)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ризоиды (стр.140)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заросток (стр.147)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хроматофор (стр.136)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слоевище (таллом)  (стр.135)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спорофит (стр.143)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гаметофит (стр.143)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конъюгация (стр.138)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гаметангии (стр.138)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архегонии (стр.147)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антеридии (стр.147)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  <w:lang w:val="en-US"/>
        </w:rPr>
      </w:pP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                   </w:t>
      </w:r>
      <w:r w:rsidR="002B788D"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Тема 3</w:t>
      </w: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. "</w:t>
      </w:r>
      <w:r w:rsidR="002B788D"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Бактерии. Грибы. Лишайники</w:t>
      </w:r>
      <w:proofErr w:type="gramStart"/>
      <w:r w:rsidR="002B788D"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." - </w:t>
      </w:r>
      <w:proofErr w:type="gramEnd"/>
      <w:r w:rsidR="002B788D"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5</w:t>
      </w: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часов</w:t>
      </w:r>
    </w:p>
    <w:p w:rsidR="00076D13" w:rsidRPr="00963AB0" w:rsidRDefault="00076D13" w:rsidP="00963AB0">
      <w:pPr>
        <w:pStyle w:val="a4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Бактерии: строение, разнообразие и значение. Общая характеристика, многообразие и значение грибов. Лишайники.</w:t>
      </w: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               В соответствии со </w:t>
      </w:r>
      <w:proofErr w:type="spellStart"/>
      <w:proofErr w:type="gramStart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c</w:t>
      </w:r>
      <w:proofErr w:type="gram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тандартом</w:t>
      </w:r>
      <w:proofErr w:type="spellEnd"/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биологического образования</w:t>
      </w: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учащиеся должны знать</w:t>
      </w:r>
    </w:p>
    <w:tbl>
      <w:tblPr>
        <w:tblW w:w="9648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4718"/>
        <w:gridCol w:w="4930"/>
      </w:tblGrid>
      <w:tr w:rsidR="00076D13" w:rsidRPr="00963AB0" w:rsidTr="002B788D">
        <w:tc>
          <w:tcPr>
            <w:tcW w:w="4718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строение и жизнедеятельность</w:t>
            </w:r>
          </w:p>
          <w:p w:rsidR="00076D13" w:rsidRPr="00963AB0" w:rsidRDefault="00076D13" w:rsidP="00963AB0">
            <w:pPr>
              <w:pStyle w:val="a4"/>
              <w:numPr>
                <w:ilvl w:val="1"/>
                <w:numId w:val="3"/>
              </w:num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бактерий</w:t>
            </w:r>
          </w:p>
          <w:p w:rsidR="00076D13" w:rsidRPr="00963AB0" w:rsidRDefault="00076D13" w:rsidP="00963AB0">
            <w:pPr>
              <w:pStyle w:val="a4"/>
              <w:numPr>
                <w:ilvl w:val="1"/>
                <w:numId w:val="3"/>
              </w:num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грибов </w:t>
            </w:r>
          </w:p>
          <w:p w:rsidR="00076D13" w:rsidRPr="00963AB0" w:rsidRDefault="00076D13" w:rsidP="00963AB0">
            <w:pPr>
              <w:pStyle w:val="a4"/>
              <w:numPr>
                <w:ilvl w:val="1"/>
                <w:numId w:val="3"/>
              </w:num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лишайников 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их многообразие и значение</w:t>
            </w:r>
          </w:p>
        </w:tc>
        <w:tc>
          <w:tcPr>
            <w:tcW w:w="4930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значение бактерий в процессах брожения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деятельность серо- и железобактерий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жизнедеятельность грибов-хищников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учащиеся должны уметь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2B788D"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распознавать бактерии разных форм на рисунках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р</w:t>
            </w:r>
            <w:r w:rsidR="00963AB0">
              <w:rPr>
                <w:rFonts w:ascii="Times New Roman" w:eastAsia="MS Mincho" w:hAnsi="Times New Roman" w:cs="Times New Roman"/>
                <w:sz w:val="24"/>
                <w:szCs w:val="24"/>
              </w:rPr>
              <w:t>аспознавать пластинчатые и труб</w:t>
            </w: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чатые шляпочные грибы, ядовитые и съедобные на муляжах и рисунках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сравнивать плесневые грибы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у</w:t>
            </w:r>
            <w:r w:rsidR="00963AB0">
              <w:rPr>
                <w:rFonts w:ascii="Times New Roman" w:eastAsia="MS Mincho" w:hAnsi="Times New Roman" w:cs="Times New Roman"/>
                <w:sz w:val="24"/>
                <w:szCs w:val="24"/>
              </w:rPr>
              <w:t>знавать грибы-паразиты на рисун</w:t>
            </w: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ках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lastRenderedPageBreak/>
              <w:t>на повышенном уровне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выращивать бактерии: картофель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ную и сенную палочку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выявлять у грибов черты сходства с растениями и животными</w:t>
            </w:r>
          </w:p>
          <w:p w:rsidR="00076D13" w:rsidRPr="00963AB0" w:rsidRDefault="00963AB0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узнавать разные формы лишайни</w:t>
            </w:r>
            <w:r w:rsidR="00076D13"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ков</w:t>
            </w:r>
          </w:p>
        </w:tc>
      </w:tr>
    </w:tbl>
    <w:p w:rsidR="00076D13" w:rsidRPr="00963AB0" w:rsidRDefault="00076D13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076D13" w:rsidRPr="00963AB0" w:rsidRDefault="00076D13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термины и понятия,  которые необходимо знать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5112"/>
        <w:gridCol w:w="5112"/>
      </w:tblGrid>
      <w:tr w:rsidR="00076D13" w:rsidRPr="00963AB0" w:rsidTr="00076D13">
        <w:trPr>
          <w:trHeight w:val="1276"/>
        </w:trPr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базовом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бактерии (стр.184)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прокариоты (стр.185)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кокки (стр.187)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стрептококки (стр.187)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стафилококки (стр.187)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бациллы (стр.187)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спириллы (стр.187)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вибрионы (стр.187)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сапрофиты (стр.188)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паразиты (стр.188)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мицелий (стр.195)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гифы (стр.195)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пластинчатые грибы (стр.196)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трубчатые грибы (стр.196)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симбиоз (стр.201)</w:t>
            </w:r>
          </w:p>
        </w:tc>
        <w:tc>
          <w:tcPr>
            <w:tcW w:w="5112" w:type="dxa"/>
          </w:tcPr>
          <w:p w:rsidR="00076D13" w:rsidRPr="00963AB0" w:rsidRDefault="00076D13" w:rsidP="00963AB0">
            <w:pPr>
              <w:pStyle w:val="a4"/>
              <w:spacing w:line="360" w:lineRule="auto"/>
              <w:jc w:val="center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на повышенном уровне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капсула (стр.184)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аэробы (стр.185)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анаэробы (стр.185)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симбионты (стр.188)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патогенные бактерии (стр.188)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>цианобактерии</w:t>
            </w:r>
            <w:proofErr w:type="spellEnd"/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(стр.189)</w:t>
            </w:r>
          </w:p>
          <w:p w:rsidR="00076D13" w:rsidRPr="00963AB0" w:rsidRDefault="00076D13" w:rsidP="00963AB0">
            <w:pPr>
              <w:pStyle w:val="a4"/>
              <w:numPr>
                <w:ilvl w:val="0"/>
                <w:numId w:val="3"/>
              </w:numPr>
              <w:tabs>
                <w:tab w:val="clear" w:pos="720"/>
                <w:tab w:val="num" w:pos="468"/>
              </w:tabs>
              <w:spacing w:line="360" w:lineRule="auto"/>
              <w:ind w:left="46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микориза (стр.200) </w:t>
            </w:r>
          </w:p>
        </w:tc>
      </w:tr>
    </w:tbl>
    <w:p w:rsidR="00076D13" w:rsidRPr="00963AB0" w:rsidRDefault="00076D13" w:rsidP="00963AB0">
      <w:pPr>
        <w:spacing w:line="360" w:lineRule="auto"/>
        <w:rPr>
          <w:sz w:val="24"/>
          <w:szCs w:val="24"/>
        </w:rPr>
        <w:sectPr w:rsidR="00076D13" w:rsidRPr="00963AB0" w:rsidSect="00076D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06" w:bottom="1134" w:left="720" w:header="709" w:footer="1117" w:gutter="0"/>
          <w:cols w:space="708"/>
          <w:titlePg/>
          <w:docGrid w:linePitch="360"/>
        </w:sectPr>
      </w:pPr>
    </w:p>
    <w:p w:rsidR="00076D13" w:rsidRPr="00963AB0" w:rsidRDefault="002B788D" w:rsidP="00963AB0">
      <w:pPr>
        <w:spacing w:line="360" w:lineRule="auto"/>
        <w:jc w:val="center"/>
        <w:rPr>
          <w:b/>
          <w:sz w:val="24"/>
          <w:szCs w:val="24"/>
        </w:rPr>
      </w:pPr>
      <w:proofErr w:type="spellStart"/>
      <w:r w:rsidRPr="00963AB0">
        <w:rPr>
          <w:b/>
          <w:sz w:val="24"/>
          <w:szCs w:val="24"/>
        </w:rPr>
        <w:lastRenderedPageBreak/>
        <w:t>Учебн</w:t>
      </w:r>
      <w:proofErr w:type="gramStart"/>
      <w:r w:rsidRPr="00963AB0">
        <w:rPr>
          <w:b/>
          <w:sz w:val="24"/>
          <w:szCs w:val="24"/>
        </w:rPr>
        <w:t>о</w:t>
      </w:r>
      <w:proofErr w:type="spellEnd"/>
      <w:r w:rsidRPr="00963AB0">
        <w:rPr>
          <w:b/>
          <w:sz w:val="24"/>
          <w:szCs w:val="24"/>
        </w:rPr>
        <w:t>-</w:t>
      </w:r>
      <w:proofErr w:type="gramEnd"/>
      <w:r w:rsidRPr="00963AB0">
        <w:rPr>
          <w:b/>
          <w:sz w:val="24"/>
          <w:szCs w:val="24"/>
        </w:rPr>
        <w:t xml:space="preserve"> тематический план учебного курса «Биология», 6 класс.</w:t>
      </w: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567"/>
        <w:gridCol w:w="1135"/>
        <w:gridCol w:w="1417"/>
        <w:gridCol w:w="708"/>
        <w:gridCol w:w="709"/>
        <w:gridCol w:w="851"/>
        <w:gridCol w:w="1134"/>
        <w:gridCol w:w="2410"/>
        <w:gridCol w:w="3118"/>
        <w:gridCol w:w="1843"/>
        <w:gridCol w:w="2268"/>
      </w:tblGrid>
      <w:tr w:rsidR="00C20F44" w:rsidRPr="00963AB0" w:rsidTr="005E1A42">
        <w:trPr>
          <w:trHeight w:val="928"/>
        </w:trPr>
        <w:tc>
          <w:tcPr>
            <w:tcW w:w="567" w:type="dxa"/>
            <w:vMerge w:val="restart"/>
          </w:tcPr>
          <w:p w:rsidR="00AD33E2" w:rsidRPr="00963AB0" w:rsidRDefault="005E1A42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E1A42" w:rsidRPr="00963AB0" w:rsidRDefault="005E1A42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63AB0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/</w:t>
            </w:r>
            <w:proofErr w:type="spellStart"/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5" w:type="dxa"/>
            <w:vMerge w:val="restart"/>
          </w:tcPr>
          <w:p w:rsidR="00C20F44" w:rsidRPr="00963AB0" w:rsidRDefault="00C20F44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17" w:type="dxa"/>
            <w:vMerge w:val="restart"/>
          </w:tcPr>
          <w:p w:rsidR="00C20F44" w:rsidRPr="00963AB0" w:rsidRDefault="00C20F44" w:rsidP="00963AB0">
            <w:pPr>
              <w:spacing w:line="360" w:lineRule="auto"/>
              <w:ind w:right="-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C20F44" w:rsidRPr="00963AB0" w:rsidRDefault="00C20F44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</w:p>
          <w:p w:rsidR="00C20F44" w:rsidRPr="00963AB0" w:rsidRDefault="00C20F44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Дата</w:t>
            </w:r>
          </w:p>
        </w:tc>
        <w:tc>
          <w:tcPr>
            <w:tcW w:w="851" w:type="dxa"/>
            <w:vMerge w:val="restart"/>
          </w:tcPr>
          <w:p w:rsidR="00C20F44" w:rsidRPr="00963AB0" w:rsidRDefault="00C20F44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Merge w:val="restart"/>
          </w:tcPr>
          <w:p w:rsidR="00C20F44" w:rsidRPr="00963AB0" w:rsidRDefault="00C20F44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  <w:vMerge w:val="restart"/>
          </w:tcPr>
          <w:p w:rsidR="00C20F44" w:rsidRPr="00963AB0" w:rsidRDefault="00C20F44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118" w:type="dxa"/>
            <w:vMerge w:val="restart"/>
          </w:tcPr>
          <w:p w:rsidR="00C20F44" w:rsidRPr="00963AB0" w:rsidRDefault="00C20F44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(результат)</w:t>
            </w:r>
          </w:p>
        </w:tc>
        <w:tc>
          <w:tcPr>
            <w:tcW w:w="1843" w:type="dxa"/>
            <w:vMerge w:val="restart"/>
          </w:tcPr>
          <w:p w:rsidR="00C20F44" w:rsidRPr="00963AB0" w:rsidRDefault="00C20F44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2268" w:type="dxa"/>
            <w:vMerge w:val="restart"/>
          </w:tcPr>
          <w:p w:rsidR="00C20F44" w:rsidRPr="00963AB0" w:rsidRDefault="00C20F44" w:rsidP="00963AB0">
            <w:pPr>
              <w:spacing w:line="360" w:lineRule="auto"/>
              <w:ind w:left="176" w:right="1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90FDA" w:rsidRPr="00963AB0" w:rsidTr="005E1A42">
        <w:trPr>
          <w:trHeight w:val="54"/>
        </w:trPr>
        <w:tc>
          <w:tcPr>
            <w:tcW w:w="567" w:type="dxa"/>
            <w:vMerge/>
          </w:tcPr>
          <w:p w:rsidR="00690FDA" w:rsidRPr="00963AB0" w:rsidRDefault="00690FDA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690FDA" w:rsidRPr="00963AB0" w:rsidRDefault="00690FDA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90FDA" w:rsidRPr="00963AB0" w:rsidRDefault="00690FDA" w:rsidP="00963AB0">
            <w:pPr>
              <w:spacing w:line="360" w:lineRule="auto"/>
              <w:ind w:right="-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90FDA" w:rsidRPr="00963AB0" w:rsidRDefault="00690FDA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0FDA" w:rsidRPr="00963AB0" w:rsidRDefault="00690FDA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1" w:type="dxa"/>
            <w:vMerge/>
          </w:tcPr>
          <w:p w:rsidR="00690FDA" w:rsidRPr="00963AB0" w:rsidRDefault="00690FDA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90FDA" w:rsidRPr="00963AB0" w:rsidRDefault="00690FDA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0FDA" w:rsidRPr="00963AB0" w:rsidRDefault="00690FDA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90FDA" w:rsidRPr="00963AB0" w:rsidRDefault="00690FDA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0FDA" w:rsidRPr="00963AB0" w:rsidRDefault="00690FDA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FDA" w:rsidRPr="00963AB0" w:rsidRDefault="00690FDA" w:rsidP="00963A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790BAA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Наука о растения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ботаника</w:t>
            </w:r>
            <w:r w:rsidR="00E93F21"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знаний.</w:t>
            </w:r>
          </w:p>
        </w:tc>
        <w:tc>
          <w:tcPr>
            <w:tcW w:w="2410" w:type="dxa"/>
          </w:tcPr>
          <w:p w:rsidR="00790BAA" w:rsidRPr="00963AB0" w:rsidRDefault="006A11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Основные царства: бактерии, грибы, растения, животные. Роль в природе и жизни человека. Жизненные формы растений: деревья, кустарники, травы.</w:t>
            </w:r>
          </w:p>
        </w:tc>
        <w:tc>
          <w:tcPr>
            <w:tcW w:w="3118" w:type="dxa"/>
          </w:tcPr>
          <w:p w:rsidR="009B30A7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Приводить примеры ботанических знаний.</w:t>
            </w:r>
          </w:p>
          <w:p w:rsidR="009B30A7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0A7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Называть основные царства живых организмов.</w:t>
            </w:r>
          </w:p>
          <w:p w:rsidR="009B30A7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0A7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0A7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термину </w:t>
            </w: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ботаника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30A7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0A7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жизненные формы растений.</w:t>
            </w:r>
          </w:p>
          <w:p w:rsidR="009B30A7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роль растений в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 и жизни человека.</w:t>
            </w:r>
          </w:p>
        </w:tc>
        <w:tc>
          <w:tcPr>
            <w:tcW w:w="1843" w:type="dxa"/>
          </w:tcPr>
          <w:p w:rsidR="00790BAA" w:rsidRPr="00963AB0" w:rsidRDefault="00DE265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</w:t>
            </w:r>
            <w:r w:rsidR="000B4E05" w:rsidRPr="00963AB0">
              <w:rPr>
                <w:rFonts w:ascii="Times New Roman" w:hAnsi="Times New Roman" w:cs="Times New Roman"/>
                <w:sz w:val="24"/>
                <w:szCs w:val="24"/>
              </w:rPr>
              <w:t>, текущий.</w:t>
            </w:r>
          </w:p>
        </w:tc>
        <w:tc>
          <w:tcPr>
            <w:tcW w:w="2268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1,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790BAA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47B8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</w:t>
            </w:r>
            <w:r w:rsidR="00E93F21"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47B8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 №1 «Знакомство с цветковым растением.»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2410" w:type="dxa"/>
          </w:tcPr>
          <w:p w:rsidR="00790BAA" w:rsidRPr="00963AB0" w:rsidRDefault="006A11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Признаки растений. Высшие и низшие растения. Основные органы растений. Семенные и споровые растения.</w:t>
            </w:r>
          </w:p>
        </w:tc>
        <w:tc>
          <w:tcPr>
            <w:tcW w:w="3118" w:type="dxa"/>
          </w:tcPr>
          <w:p w:rsidR="00790BAA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основные органы растения. Сравнивать высшие и низшие растения. Доказывать, что растение живой организм.</w:t>
            </w:r>
          </w:p>
        </w:tc>
        <w:tc>
          <w:tcPr>
            <w:tcW w:w="1843" w:type="dxa"/>
          </w:tcPr>
          <w:p w:rsidR="00790BAA" w:rsidRPr="00963AB0" w:rsidRDefault="000B4E05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, письменный, по результатам  лабораторных работ.</w:t>
            </w:r>
          </w:p>
        </w:tc>
        <w:tc>
          <w:tcPr>
            <w:tcW w:w="2268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2,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790BAA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7F47B8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организмов</w:t>
            </w:r>
            <w:r w:rsidR="007F47B8"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47B8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47B8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Строение растительной клетки. Жизнедеятельность</w:t>
            </w:r>
            <w:r w:rsidR="00E93F21"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47B8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7B8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№2 «Клеточное  строение кожицы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лука»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2410" w:type="dxa"/>
          </w:tcPr>
          <w:p w:rsidR="00790BAA" w:rsidRPr="00963AB0" w:rsidRDefault="006A11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Правила работы с микроскопом.</w:t>
            </w:r>
            <w:r w:rsidR="009B30A7"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Строение клетки кожицы лука.</w:t>
            </w:r>
            <w:r w:rsidR="009B30A7"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Хлоропласты, хлорофилл. Поступление веще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етку. Рост и деление.</w:t>
            </w:r>
          </w:p>
        </w:tc>
        <w:tc>
          <w:tcPr>
            <w:tcW w:w="3118" w:type="dxa"/>
          </w:tcPr>
          <w:p w:rsidR="009B30A7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описывать: клеточное строение кожицы лука, мякоти листа, деление клетки, рост.</w:t>
            </w:r>
          </w:p>
          <w:p w:rsidR="009B30A7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Называть клеточные структуры, их значение.</w:t>
            </w:r>
          </w:p>
        </w:tc>
        <w:tc>
          <w:tcPr>
            <w:tcW w:w="1843" w:type="dxa"/>
          </w:tcPr>
          <w:p w:rsidR="00790BAA" w:rsidRPr="00963AB0" w:rsidRDefault="000B4E05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, письменный, по результатам  лабораторных работ.</w:t>
            </w:r>
          </w:p>
        </w:tc>
        <w:tc>
          <w:tcPr>
            <w:tcW w:w="2268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Параграфы 7, 8,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E93F21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Ткани.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6A11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Ткань. Виды тканей. Функции основных видов тканей.</w:t>
            </w:r>
          </w:p>
        </w:tc>
        <w:tc>
          <w:tcPr>
            <w:tcW w:w="3118" w:type="dxa"/>
          </w:tcPr>
          <w:p w:rsidR="00790BAA" w:rsidRPr="00963AB0" w:rsidRDefault="009B30A7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описывать строение и функции тканей растения. Давать определение термину </w:t>
            </w: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ткань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9,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E93F21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790BAA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Органы цветковых растений</w:t>
            </w:r>
          </w:p>
        </w:tc>
        <w:tc>
          <w:tcPr>
            <w:tcW w:w="1417" w:type="dxa"/>
          </w:tcPr>
          <w:p w:rsidR="007F47B8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Строение семени.</w:t>
            </w:r>
          </w:p>
          <w:p w:rsidR="007F47B8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№3 «Изучение строения семени фасоли»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2410" w:type="dxa"/>
          </w:tcPr>
          <w:p w:rsidR="00790BAA" w:rsidRPr="00963AB0" w:rsidRDefault="006A11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Двудольные, однодольные. Строение семян. Значение семян.</w:t>
            </w:r>
          </w:p>
        </w:tc>
        <w:tc>
          <w:tcPr>
            <w:tcW w:w="3118" w:type="dxa"/>
          </w:tcPr>
          <w:p w:rsidR="00A72E3B" w:rsidRPr="00963AB0" w:rsidRDefault="00A72E3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Называть значение семян.</w:t>
            </w:r>
          </w:p>
          <w:p w:rsidR="00790BAA" w:rsidRPr="00963AB0" w:rsidRDefault="00A72E3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Давать определение терминам двудольные и однодольные растения.</w:t>
            </w:r>
          </w:p>
        </w:tc>
        <w:tc>
          <w:tcPr>
            <w:tcW w:w="1843" w:type="dxa"/>
          </w:tcPr>
          <w:p w:rsidR="00790BAA" w:rsidRPr="00963AB0" w:rsidRDefault="000B4E05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, письменный, по результатам  лабораторных работ.</w:t>
            </w:r>
          </w:p>
        </w:tc>
        <w:tc>
          <w:tcPr>
            <w:tcW w:w="2268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10,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E93F21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47B8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Корень. Внешнее и внутреннее строение.</w:t>
            </w:r>
          </w:p>
          <w:p w:rsidR="007F47B8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7B8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№4 «Строение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корня у проростка»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6A11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Виды корней. Функции корня. Корневые системы. Зоны корня.</w:t>
            </w:r>
          </w:p>
        </w:tc>
        <w:tc>
          <w:tcPr>
            <w:tcW w:w="3118" w:type="dxa"/>
          </w:tcPr>
          <w:p w:rsidR="00A72E3B" w:rsidRPr="00963AB0" w:rsidRDefault="00A72E3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описывать: виды корней, зоны корня.</w:t>
            </w:r>
          </w:p>
          <w:p w:rsidR="00790BAA" w:rsidRPr="00963AB0" w:rsidRDefault="00A72E3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Сравнивать типы корневых систем.</w:t>
            </w:r>
          </w:p>
        </w:tc>
        <w:tc>
          <w:tcPr>
            <w:tcW w:w="1843" w:type="dxa"/>
          </w:tcPr>
          <w:p w:rsidR="00790BAA" w:rsidRPr="00963AB0" w:rsidRDefault="000B4E05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, письменный, по результатам  лабораторных работ.</w:t>
            </w:r>
          </w:p>
        </w:tc>
        <w:tc>
          <w:tcPr>
            <w:tcW w:w="2268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13,</w:t>
            </w:r>
            <w:r w:rsidR="0091093C"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14, 15,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E93F21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47B8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Побег. Строение и значение побега.</w:t>
            </w:r>
          </w:p>
          <w:p w:rsidR="00790BAA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№5 «Строение вегетативных и генеративных почек»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6A11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Побег. Строение побега. Строение почек. Виды почек.</w:t>
            </w:r>
          </w:p>
        </w:tc>
        <w:tc>
          <w:tcPr>
            <w:tcW w:w="3118" w:type="dxa"/>
          </w:tcPr>
          <w:p w:rsidR="00790BAA" w:rsidRPr="00963AB0" w:rsidRDefault="00A72E3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на живых объектах строение побега и почки.</w:t>
            </w:r>
          </w:p>
        </w:tc>
        <w:tc>
          <w:tcPr>
            <w:tcW w:w="1843" w:type="dxa"/>
          </w:tcPr>
          <w:p w:rsidR="00790BAA" w:rsidRPr="00963AB0" w:rsidRDefault="000B4E05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, письменный, по результатам  лабораторных работ.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16, 17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E93F21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47B8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часть побега. Значение листа для растения.</w:t>
            </w:r>
          </w:p>
          <w:p w:rsidR="007F47B8" w:rsidRPr="00963AB0" w:rsidRDefault="007F47B8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6A11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Функции листа. Простые и сложные. Жилкование. Клеточное строение листа. Видоизменения листьев.</w:t>
            </w:r>
          </w:p>
        </w:tc>
        <w:tc>
          <w:tcPr>
            <w:tcW w:w="3118" w:type="dxa"/>
          </w:tcPr>
          <w:p w:rsidR="00790BAA" w:rsidRPr="00963AB0" w:rsidRDefault="00A72E3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строение листа.</w:t>
            </w:r>
          </w:p>
        </w:tc>
        <w:tc>
          <w:tcPr>
            <w:tcW w:w="1843" w:type="dxa"/>
          </w:tcPr>
          <w:p w:rsidR="00535042" w:rsidRPr="00963AB0" w:rsidRDefault="000B4E05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="00535042"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5042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18, 19,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E93F21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1920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Стебель. Внешнее и внутреннее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строение.</w:t>
            </w:r>
          </w:p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FD0BDE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Функции стебля. Рост стебля в толщину. Внешнее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стебля. Клеточное строение стебля.</w:t>
            </w:r>
          </w:p>
        </w:tc>
        <w:tc>
          <w:tcPr>
            <w:tcW w:w="3118" w:type="dxa"/>
          </w:tcPr>
          <w:p w:rsidR="00790BAA" w:rsidRPr="00963AB0" w:rsidRDefault="00A72E3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функции стебля. Устанавливать соответствие между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функциями  стебля и типами тканей, выполняющими данную функцию.</w:t>
            </w:r>
          </w:p>
        </w:tc>
        <w:tc>
          <w:tcPr>
            <w:tcW w:w="1843" w:type="dxa"/>
          </w:tcPr>
          <w:p w:rsidR="00535042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</w:t>
            </w:r>
            <w:r w:rsidR="000B4E05"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5042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042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Параграф 20,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E93F21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4E05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Видоизменения подземных побегов.</w:t>
            </w:r>
          </w:p>
          <w:p w:rsidR="000B4E05" w:rsidRPr="00963AB0" w:rsidRDefault="000B4E05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0B4E05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№6 «Внешнее строение корневища, клубня, луковицы»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FD0BDE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Видоизменения побегов.</w:t>
            </w:r>
          </w:p>
        </w:tc>
        <w:tc>
          <w:tcPr>
            <w:tcW w:w="3118" w:type="dxa"/>
          </w:tcPr>
          <w:p w:rsidR="00790BAA" w:rsidRPr="00963AB0" w:rsidRDefault="00A72E3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Приводить примеры растений, имеющих видоизменённые побеги. Доказывать, что корневище, клубень, луковиц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видоизменённые побеги.</w:t>
            </w:r>
          </w:p>
        </w:tc>
        <w:tc>
          <w:tcPr>
            <w:tcW w:w="1843" w:type="dxa"/>
          </w:tcPr>
          <w:p w:rsidR="00790BAA" w:rsidRPr="00963AB0" w:rsidRDefault="000B4E05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, письменный, по результатам  лабораторных работ.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21,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E93F21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Цветок. Строение и значение.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FD0BDE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Строение цветка. Соцветия, виды соцветий. Функции цветка. Опыление.</w:t>
            </w:r>
          </w:p>
        </w:tc>
        <w:tc>
          <w:tcPr>
            <w:tcW w:w="3118" w:type="dxa"/>
          </w:tcPr>
          <w:p w:rsidR="00790BAA" w:rsidRPr="00963AB0" w:rsidRDefault="00E9170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по рисункам: строение цветка, типы соцветий.</w:t>
            </w:r>
          </w:p>
        </w:tc>
        <w:tc>
          <w:tcPr>
            <w:tcW w:w="1843" w:type="dxa"/>
          </w:tcPr>
          <w:p w:rsidR="00535042" w:rsidRPr="00963AB0" w:rsidRDefault="000B4E05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Устный.</w:t>
            </w:r>
          </w:p>
          <w:p w:rsidR="00535042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042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22, 23,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E93F21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Плод.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Разнообразие и значение.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ированный.</w:t>
            </w:r>
          </w:p>
        </w:tc>
        <w:tc>
          <w:tcPr>
            <w:tcW w:w="2410" w:type="dxa"/>
          </w:tcPr>
          <w:p w:rsidR="00790BAA" w:rsidRPr="00963AB0" w:rsidRDefault="00FD0BDE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Функции плода.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плодов. Распространение плодов.</w:t>
            </w:r>
          </w:p>
        </w:tc>
        <w:tc>
          <w:tcPr>
            <w:tcW w:w="3118" w:type="dxa"/>
          </w:tcPr>
          <w:p w:rsidR="00E91701" w:rsidRPr="00963AB0" w:rsidRDefault="00E9170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определение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термину </w:t>
            </w:r>
            <w:proofErr w:type="gramStart"/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покрытосеменные</w:t>
            </w:r>
            <w:proofErr w:type="gramEnd"/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91701" w:rsidRPr="00963AB0" w:rsidRDefault="00E9170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E9170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Выделять приспособления для распространения плодов.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Фронтальный,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Параграф 24,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E93F21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Взаимосвязь органов растения как организма.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410" w:type="dxa"/>
          </w:tcPr>
          <w:p w:rsidR="00790BAA" w:rsidRPr="00963AB0" w:rsidRDefault="00FD0BDE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Растение - биосистема. Признаки взаимосвязи органов.</w:t>
            </w:r>
          </w:p>
        </w:tc>
        <w:tc>
          <w:tcPr>
            <w:tcW w:w="3118" w:type="dxa"/>
          </w:tcPr>
          <w:p w:rsidR="00E91701" w:rsidRPr="00963AB0" w:rsidRDefault="00E9170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Называть признаки взаимосвязи органов.</w:t>
            </w:r>
          </w:p>
          <w:p w:rsidR="00E91701" w:rsidRPr="00963AB0" w:rsidRDefault="00E9170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E9170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Доказывать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что растение- биосистема.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25,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E93F21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</w:tcPr>
          <w:p w:rsidR="00790BAA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Основные процессы жизнедеятельности растений.</w:t>
            </w:r>
          </w:p>
        </w:tc>
        <w:tc>
          <w:tcPr>
            <w:tcW w:w="1417" w:type="dxa"/>
          </w:tcPr>
          <w:p w:rsidR="00790BAA" w:rsidRPr="00963AB0" w:rsidRDefault="00E93F2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Корневое питание растений.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FD0BDE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Корневое питание. Нитрат</w:t>
            </w:r>
            <w:r w:rsidR="00E91701" w:rsidRPr="00963AB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E91701" w:rsidRPr="00963AB0" w:rsidRDefault="00E9170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Описывать механизм почвенного питания.</w:t>
            </w:r>
          </w:p>
          <w:p w:rsidR="00790BAA" w:rsidRPr="00963AB0" w:rsidRDefault="00E9170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Объяснять влияние удобрений на растения.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26,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Воздушное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питание растений.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ированный.</w:t>
            </w:r>
          </w:p>
        </w:tc>
        <w:tc>
          <w:tcPr>
            <w:tcW w:w="2410" w:type="dxa"/>
          </w:tcPr>
          <w:p w:rsidR="00790BAA" w:rsidRPr="00963AB0" w:rsidRDefault="00FD0BDE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Воздушное питание.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Фотосинтез.</w:t>
            </w:r>
          </w:p>
        </w:tc>
        <w:tc>
          <w:tcPr>
            <w:tcW w:w="3118" w:type="dxa"/>
          </w:tcPr>
          <w:p w:rsidR="00790BAA" w:rsidRPr="00963AB0" w:rsidRDefault="00E9170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Описывать механизм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фотосинтеза, передвижения органических веществ. Объяснять космическую роль зелёных растений.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Фронтальный,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Параграф 27,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Дыхание растений и обмен веществ.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FD0BDE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Значение дыхания. Опыты, подтверждающие дыхание растений. Взаимосвязь дыхания и фотосинтеза.</w:t>
            </w:r>
          </w:p>
        </w:tc>
        <w:tc>
          <w:tcPr>
            <w:tcW w:w="3118" w:type="dxa"/>
          </w:tcPr>
          <w:p w:rsidR="00E91701" w:rsidRPr="00963AB0" w:rsidRDefault="00E9170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Описывать опыты, подтверждающие дыхание растений.</w:t>
            </w:r>
          </w:p>
          <w:p w:rsidR="00790BAA" w:rsidRPr="00963AB0" w:rsidRDefault="00E91701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Сравнивать процессы дыхания и фотосинтеза.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29,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Значение воды в жизни растений.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FD0BDE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воды. Экологические группы растений по отношению к воде. Этапы  </w:t>
            </w:r>
            <w:proofErr w:type="spell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водообмена</w:t>
            </w:r>
            <w:proofErr w:type="spell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790BAA" w:rsidRPr="00963AB0" w:rsidRDefault="00A6447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этапы  </w:t>
            </w:r>
            <w:proofErr w:type="spell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водообмена</w:t>
            </w:r>
            <w:proofErr w:type="spell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. Распознавать и описывать растения различных экологических групп.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30,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Размножение и оплодотворение у растений.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FD0BDE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Половое и бесполое размножение. Опыление и оплодотворение у растений. Биологическое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размножения.</w:t>
            </w:r>
          </w:p>
        </w:tc>
        <w:tc>
          <w:tcPr>
            <w:tcW w:w="3118" w:type="dxa"/>
          </w:tcPr>
          <w:p w:rsidR="00790BAA" w:rsidRPr="00963AB0" w:rsidRDefault="00A6447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процессы опыления и оплодотворения цветковых растений.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30,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4E05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Бесполое размножение растений.</w:t>
            </w:r>
          </w:p>
          <w:p w:rsidR="000B4E05" w:rsidRPr="00963AB0" w:rsidRDefault="000B4E05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0B4E05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№7 «Черенкование комнатных растений»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2404F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Виды и роль вегетативного размножения в природе. Его использование.</w:t>
            </w:r>
          </w:p>
        </w:tc>
        <w:tc>
          <w:tcPr>
            <w:tcW w:w="3118" w:type="dxa"/>
          </w:tcPr>
          <w:p w:rsidR="00790BAA" w:rsidRPr="00963AB0" w:rsidRDefault="00A6447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Приводить примеры растений, размножающихся вегетативно.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, письменный, по результатам  лабораторных работ.</w:t>
            </w:r>
          </w:p>
        </w:tc>
        <w:tc>
          <w:tcPr>
            <w:tcW w:w="2268" w:type="dxa"/>
          </w:tcPr>
          <w:p w:rsidR="00790BAA" w:rsidRPr="00963AB0" w:rsidRDefault="0091093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32,</w:t>
            </w:r>
            <w:r w:rsidR="00BA1BAB"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33,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Рост и развитие растения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2404F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Взаимосвязь роста и развития растений. Зависимость от условий среды.</w:t>
            </w:r>
          </w:p>
        </w:tc>
        <w:tc>
          <w:tcPr>
            <w:tcW w:w="3118" w:type="dxa"/>
          </w:tcPr>
          <w:p w:rsidR="00790BAA" w:rsidRPr="00963AB0" w:rsidRDefault="00A6447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по рисунку стадии развития растения и их последовательность.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34 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Основные отделы царства растений.</w:t>
            </w:r>
          </w:p>
        </w:tc>
        <w:tc>
          <w:tcPr>
            <w:tcW w:w="1417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Водоросли.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знаний</w:t>
            </w:r>
          </w:p>
        </w:tc>
        <w:tc>
          <w:tcPr>
            <w:tcW w:w="2410" w:type="dxa"/>
          </w:tcPr>
          <w:p w:rsidR="00790BAA" w:rsidRPr="00963AB0" w:rsidRDefault="003C4A04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признаки водорослей. Зелёные, бурые, красные водоросли.</w:t>
            </w:r>
          </w:p>
        </w:tc>
        <w:tc>
          <w:tcPr>
            <w:tcW w:w="3118" w:type="dxa"/>
          </w:tcPr>
          <w:p w:rsidR="00A6447F" w:rsidRPr="00963AB0" w:rsidRDefault="00A6447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термину </w:t>
            </w: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низшие растения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447F" w:rsidRPr="00963AB0" w:rsidRDefault="00A6447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A6447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водоросли различных отделов.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BAB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37 ,  38, 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Высшие споровые растения. Мхи.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2410" w:type="dxa"/>
          </w:tcPr>
          <w:p w:rsidR="00790BAA" w:rsidRPr="00963AB0" w:rsidRDefault="003C4A04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Основные признаки мхов. Листостебельные мхи, кукушкин лён и сфагнум.</w:t>
            </w:r>
          </w:p>
        </w:tc>
        <w:tc>
          <w:tcPr>
            <w:tcW w:w="3118" w:type="dxa"/>
          </w:tcPr>
          <w:p w:rsidR="00A6447F" w:rsidRPr="00963AB0" w:rsidRDefault="00A6447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термину </w:t>
            </w: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высшие растения.</w:t>
            </w:r>
          </w:p>
          <w:p w:rsidR="00A6447F" w:rsidRPr="00963AB0" w:rsidRDefault="00A6447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A6447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строение мхов.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39,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Папоротники.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3C4A04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Основные признаки папоротников. Многообразие.</w:t>
            </w:r>
          </w:p>
        </w:tc>
        <w:tc>
          <w:tcPr>
            <w:tcW w:w="3118" w:type="dxa"/>
          </w:tcPr>
          <w:p w:rsidR="00790BAA" w:rsidRPr="00963AB0" w:rsidRDefault="00195A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строение папоротников.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40,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Голосеменные.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2410" w:type="dxa"/>
          </w:tcPr>
          <w:p w:rsidR="00790BAA" w:rsidRPr="00963AB0" w:rsidRDefault="003C4A04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строения, значение, разнообразие.</w:t>
            </w:r>
          </w:p>
        </w:tc>
        <w:tc>
          <w:tcPr>
            <w:tcW w:w="3118" w:type="dxa"/>
          </w:tcPr>
          <w:p w:rsidR="00195AD9" w:rsidRPr="00963AB0" w:rsidRDefault="00195A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термину  </w:t>
            </w: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голосеменные растения.</w:t>
            </w:r>
          </w:p>
          <w:p w:rsidR="00790BAA" w:rsidRPr="00963AB0" w:rsidRDefault="00195A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Описывать процесс размножения сосны.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41 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покрытосеменные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. Общая характеристика и значение.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изучения и первичного закрепления знаний</w:t>
            </w:r>
          </w:p>
        </w:tc>
        <w:tc>
          <w:tcPr>
            <w:tcW w:w="2410" w:type="dxa"/>
          </w:tcPr>
          <w:p w:rsidR="00790BAA" w:rsidRPr="00963AB0" w:rsidRDefault="003C4A04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строения, органы цветкового растения, жизненные формы.</w:t>
            </w:r>
          </w:p>
        </w:tc>
        <w:tc>
          <w:tcPr>
            <w:tcW w:w="3118" w:type="dxa"/>
          </w:tcPr>
          <w:p w:rsidR="00195AD9" w:rsidRPr="00963AB0" w:rsidRDefault="00195A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определение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термину </w:t>
            </w:r>
            <w:r w:rsidRPr="00963AB0">
              <w:rPr>
                <w:rFonts w:ascii="Times New Roman" w:hAnsi="Times New Roman" w:cs="Times New Roman"/>
                <w:b/>
                <w:sz w:val="24"/>
                <w:szCs w:val="24"/>
              </w:rPr>
              <w:t>покрытосеменные растения.</w:t>
            </w:r>
          </w:p>
          <w:p w:rsidR="00195AD9" w:rsidRPr="00963AB0" w:rsidRDefault="00195A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195A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Сравнивать однодольные и двудольные растения.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Фронтальный,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Параграф 42 ,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. Сравнительная характеристика семейств.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3C4A04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класса Двудольные. Значение основных семейств, </w:t>
            </w:r>
            <w:r w:rsidRPr="00963A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растений.</w:t>
            </w:r>
          </w:p>
        </w:tc>
        <w:tc>
          <w:tcPr>
            <w:tcW w:w="3118" w:type="dxa"/>
          </w:tcPr>
          <w:p w:rsidR="00790BAA" w:rsidRPr="00963AB0" w:rsidRDefault="00195A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принадлежность растений к классу 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43,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. Сравнительная характеристика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семейств  класса 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3C4A04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Признаки строения семей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ств Зл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аки и Лилейные.</w:t>
            </w:r>
          </w:p>
        </w:tc>
        <w:tc>
          <w:tcPr>
            <w:tcW w:w="3118" w:type="dxa"/>
          </w:tcPr>
          <w:p w:rsidR="00790BAA" w:rsidRPr="00963AB0" w:rsidRDefault="00195A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принадлежность к классу 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44 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57350C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35" w:type="dxa"/>
          </w:tcPr>
          <w:p w:rsidR="00790BAA" w:rsidRPr="00963AB0" w:rsidRDefault="0057350C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Историческое развитие и многообразие растительного мира.</w:t>
            </w:r>
          </w:p>
        </w:tc>
        <w:tc>
          <w:tcPr>
            <w:tcW w:w="1417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Понятие об эволюции растительного мира.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410" w:type="dxa"/>
          </w:tcPr>
          <w:p w:rsidR="00790BAA" w:rsidRPr="00963AB0" w:rsidRDefault="00B347D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Понятие об эволюции. Приспособления к условиям существования.</w:t>
            </w:r>
          </w:p>
        </w:tc>
        <w:tc>
          <w:tcPr>
            <w:tcW w:w="3118" w:type="dxa"/>
          </w:tcPr>
          <w:p w:rsidR="00790BAA" w:rsidRPr="00963AB0" w:rsidRDefault="00195A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Называть основные этапы эволюции растительного мира.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45 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922706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Многообразие и происхождение культурных растений.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410" w:type="dxa"/>
          </w:tcPr>
          <w:p w:rsidR="00790BAA" w:rsidRPr="00963AB0" w:rsidRDefault="00B347D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растения. Многообразие и центры происхождения.</w:t>
            </w:r>
          </w:p>
        </w:tc>
        <w:tc>
          <w:tcPr>
            <w:tcW w:w="3118" w:type="dxa"/>
          </w:tcPr>
          <w:p w:rsidR="00790BAA" w:rsidRPr="00963AB0" w:rsidRDefault="00195AD9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Приводить примеры дикорастущих  и культурных растений.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47,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922706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5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Бактерии.</w:t>
            </w:r>
          </w:p>
        </w:tc>
        <w:tc>
          <w:tcPr>
            <w:tcW w:w="1417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бактерий.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первичного закрепления знаний</w:t>
            </w:r>
          </w:p>
        </w:tc>
        <w:tc>
          <w:tcPr>
            <w:tcW w:w="2410" w:type="dxa"/>
          </w:tcPr>
          <w:p w:rsidR="00790BAA" w:rsidRPr="00963AB0" w:rsidRDefault="00B347D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Строение бактериальной клетки. Питание,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размножение, образование спор.</w:t>
            </w:r>
          </w:p>
        </w:tc>
        <w:tc>
          <w:tcPr>
            <w:tcW w:w="3118" w:type="dxa"/>
          </w:tcPr>
          <w:p w:rsidR="00790BAA" w:rsidRPr="00963AB0" w:rsidRDefault="00DE265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и описывать строение бактериальной клетки.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49,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922706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Многообразие и значение бактерий.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ЗУН учащимися.</w:t>
            </w:r>
          </w:p>
        </w:tc>
        <w:tc>
          <w:tcPr>
            <w:tcW w:w="2410" w:type="dxa"/>
          </w:tcPr>
          <w:p w:rsidR="00790BAA" w:rsidRPr="00963AB0" w:rsidRDefault="00B347D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Значение бактерий в природе и жизни человека.</w:t>
            </w:r>
          </w:p>
        </w:tc>
        <w:tc>
          <w:tcPr>
            <w:tcW w:w="3118" w:type="dxa"/>
          </w:tcPr>
          <w:p w:rsidR="00DE2656" w:rsidRPr="00963AB0" w:rsidRDefault="00DE265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строения бактерий различных  групп.</w:t>
            </w:r>
          </w:p>
          <w:p w:rsidR="00DE2656" w:rsidRPr="00963AB0" w:rsidRDefault="00DE265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DE265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Объяснять роль бактерий.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Письменный.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50, 51,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922706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5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Грибы. Лишайники.</w:t>
            </w:r>
          </w:p>
        </w:tc>
        <w:tc>
          <w:tcPr>
            <w:tcW w:w="1417" w:type="dxa"/>
          </w:tcPr>
          <w:p w:rsidR="00843D4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грибов.</w:t>
            </w:r>
          </w:p>
          <w:p w:rsidR="00843D4A" w:rsidRPr="00963AB0" w:rsidRDefault="00843D4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AA" w:rsidRPr="00963AB0" w:rsidRDefault="00843D4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535042"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«Изучение строения плесневых грибов»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2410" w:type="dxa"/>
          </w:tcPr>
          <w:p w:rsidR="00790BAA" w:rsidRPr="00963AB0" w:rsidRDefault="00B347D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Признаки царства Грибы. Строение, разнообразие, грибов.</w:t>
            </w:r>
          </w:p>
        </w:tc>
        <w:tc>
          <w:tcPr>
            <w:tcW w:w="3118" w:type="dxa"/>
          </w:tcPr>
          <w:p w:rsidR="00790BAA" w:rsidRPr="00963AB0" w:rsidRDefault="00DE265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Называть значение плесневых грибов в природе и жизни человека.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, письменный, по результатам  лабораторных работ.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52,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922706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Многообразие и значение грибов.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2410" w:type="dxa"/>
          </w:tcPr>
          <w:p w:rsidR="00790BAA" w:rsidRPr="00963AB0" w:rsidRDefault="00B347D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шляпочных грибов.</w:t>
            </w:r>
          </w:p>
        </w:tc>
        <w:tc>
          <w:tcPr>
            <w:tcW w:w="3118" w:type="dxa"/>
          </w:tcPr>
          <w:p w:rsidR="00790BAA" w:rsidRPr="00963AB0" w:rsidRDefault="00DE265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съедобные и ядовитые шляпочные грибы.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53 , вопросы к параграфу.</w:t>
            </w:r>
          </w:p>
        </w:tc>
      </w:tr>
      <w:tr w:rsidR="00790BAA" w:rsidRPr="00963AB0" w:rsidTr="005E1A42">
        <w:tc>
          <w:tcPr>
            <w:tcW w:w="567" w:type="dxa"/>
          </w:tcPr>
          <w:p w:rsidR="00790BAA" w:rsidRPr="00963AB0" w:rsidRDefault="00922706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5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AA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Лишайники.</w:t>
            </w:r>
          </w:p>
        </w:tc>
        <w:tc>
          <w:tcPr>
            <w:tcW w:w="708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AA" w:rsidRPr="00963AB0" w:rsidRDefault="00790BAA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BAA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2410" w:type="dxa"/>
          </w:tcPr>
          <w:p w:rsidR="00790BAA" w:rsidRPr="00963AB0" w:rsidRDefault="00B347D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Лишайник</w:t>
            </w:r>
            <w:proofErr w:type="gramStart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963AB0">
              <w:rPr>
                <w:rFonts w:ascii="Times New Roman" w:hAnsi="Times New Roman" w:cs="Times New Roman"/>
                <w:sz w:val="24"/>
                <w:szCs w:val="24"/>
              </w:rPr>
              <w:t xml:space="preserve"> симбиоз гриба и водорослей. Условия жизни. Значение, питание, размножение.</w:t>
            </w:r>
          </w:p>
        </w:tc>
        <w:tc>
          <w:tcPr>
            <w:tcW w:w="3118" w:type="dxa"/>
          </w:tcPr>
          <w:p w:rsidR="00790BAA" w:rsidRPr="00963AB0" w:rsidRDefault="00DE265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строение лишайника.</w:t>
            </w:r>
          </w:p>
        </w:tc>
        <w:tc>
          <w:tcPr>
            <w:tcW w:w="1843" w:type="dxa"/>
          </w:tcPr>
          <w:p w:rsidR="00790BAA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790BAA" w:rsidRPr="00963AB0" w:rsidRDefault="00BA1BAB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54 , вопросы к параграфу.</w:t>
            </w:r>
          </w:p>
        </w:tc>
      </w:tr>
      <w:tr w:rsidR="00922706" w:rsidRPr="00963AB0" w:rsidTr="005E1A42">
        <w:tc>
          <w:tcPr>
            <w:tcW w:w="567" w:type="dxa"/>
          </w:tcPr>
          <w:p w:rsidR="00922706" w:rsidRPr="00963AB0" w:rsidRDefault="00922706" w:rsidP="00963AB0">
            <w:pPr>
              <w:spacing w:line="360" w:lineRule="auto"/>
              <w:ind w:left="-533"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5" w:type="dxa"/>
          </w:tcPr>
          <w:p w:rsidR="00922706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сообщества.</w:t>
            </w:r>
          </w:p>
        </w:tc>
        <w:tc>
          <w:tcPr>
            <w:tcW w:w="1417" w:type="dxa"/>
          </w:tcPr>
          <w:p w:rsidR="00922706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Жизнь растений в природе. Многообразие природных сообществ.</w:t>
            </w:r>
          </w:p>
        </w:tc>
        <w:tc>
          <w:tcPr>
            <w:tcW w:w="708" w:type="dxa"/>
          </w:tcPr>
          <w:p w:rsidR="00922706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2706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2706" w:rsidRPr="00963AB0" w:rsidRDefault="0092270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22706" w:rsidRPr="00963AB0" w:rsidRDefault="001A611F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10" w:type="dxa"/>
          </w:tcPr>
          <w:p w:rsidR="00922706" w:rsidRPr="00963AB0" w:rsidRDefault="00B347D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Фитоценоз. Естественные природные сообщества: лес, степь. Роль растений в круговороте веществ.</w:t>
            </w:r>
          </w:p>
        </w:tc>
        <w:tc>
          <w:tcPr>
            <w:tcW w:w="3118" w:type="dxa"/>
          </w:tcPr>
          <w:p w:rsidR="00DE2656" w:rsidRPr="00963AB0" w:rsidRDefault="00DE265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Называть основные типы природных сообществ.</w:t>
            </w:r>
          </w:p>
          <w:p w:rsidR="00922706" w:rsidRPr="00963AB0" w:rsidRDefault="00DE2656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Описывать видовой состав природных сообществ.</w:t>
            </w:r>
          </w:p>
        </w:tc>
        <w:tc>
          <w:tcPr>
            <w:tcW w:w="1843" w:type="dxa"/>
          </w:tcPr>
          <w:p w:rsidR="00922706" w:rsidRPr="00963AB0" w:rsidRDefault="00535042" w:rsidP="00963A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2268" w:type="dxa"/>
          </w:tcPr>
          <w:p w:rsidR="00922706" w:rsidRPr="00963AB0" w:rsidRDefault="00BA1BAB" w:rsidP="00963AB0">
            <w:pPr>
              <w:spacing w:line="360" w:lineRule="auto"/>
              <w:ind w:left="315" w:right="-957" w:hanging="315"/>
              <w:rPr>
                <w:rFonts w:ascii="Times New Roman" w:hAnsi="Times New Roman" w:cs="Times New Roman"/>
                <w:sz w:val="24"/>
                <w:szCs w:val="24"/>
              </w:rPr>
            </w:pPr>
            <w:r w:rsidRPr="00963AB0">
              <w:rPr>
                <w:rFonts w:ascii="Times New Roman" w:hAnsi="Times New Roman" w:cs="Times New Roman"/>
                <w:sz w:val="24"/>
                <w:szCs w:val="24"/>
              </w:rPr>
              <w:t>Параграф 55 , 56, вопросы к параграфу.</w:t>
            </w:r>
          </w:p>
        </w:tc>
      </w:tr>
    </w:tbl>
    <w:p w:rsidR="005E1A42" w:rsidRPr="00963AB0" w:rsidRDefault="005E1A42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  <w:sectPr w:rsidR="005E1A42" w:rsidRPr="00963AB0" w:rsidSect="005E1A42">
          <w:pgSz w:w="16838" w:h="11906" w:orient="landscape"/>
          <w:pgMar w:top="1106" w:right="1134" w:bottom="720" w:left="1134" w:header="709" w:footer="1117" w:gutter="0"/>
          <w:cols w:space="708"/>
          <w:titlePg/>
          <w:docGrid w:linePitch="360"/>
        </w:sectPr>
      </w:pPr>
    </w:p>
    <w:p w:rsidR="00172890" w:rsidRPr="00963AB0" w:rsidRDefault="00172890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</w:pPr>
    </w:p>
    <w:p w:rsidR="00172890" w:rsidRPr="00963AB0" w:rsidRDefault="00172890" w:rsidP="00963AB0">
      <w:pPr>
        <w:pStyle w:val="a4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Учебно-методическое обеспечение</w:t>
      </w:r>
      <w:r w:rsidRPr="00963AB0">
        <w:rPr>
          <w:rFonts w:ascii="Times New Roman" w:eastAsia="MS Mincho" w:hAnsi="Times New Roman" w:cs="Times New Roman"/>
          <w:b/>
          <w:bCs/>
          <w:sz w:val="24"/>
          <w:szCs w:val="24"/>
        </w:rPr>
        <w:t>:</w:t>
      </w:r>
    </w:p>
    <w:p w:rsidR="00172890" w:rsidRPr="00963AB0" w:rsidRDefault="00172890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172890" w:rsidRPr="00963AB0" w:rsidRDefault="00172890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sym w:font="Symbol" w:char="F0B7"/>
      </w: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литература для учащихся:</w:t>
      </w:r>
    </w:p>
    <w:p w:rsidR="00172890" w:rsidRPr="00963AB0" w:rsidRDefault="00172890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172890" w:rsidRPr="00963AB0" w:rsidRDefault="00172890" w:rsidP="00963AB0">
      <w:pPr>
        <w:pStyle w:val="a4"/>
        <w:numPr>
          <w:ilvl w:val="0"/>
          <w:numId w:val="7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Учебник: Пономарева И.Н., Корнилова О.А., </w:t>
      </w: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Кучменко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В.С.Биология: растения, бактерии, грибы, лишайники. - М., </w:t>
      </w: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Вентана-Граф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>, 2010.</w:t>
      </w:r>
    </w:p>
    <w:p w:rsidR="00172890" w:rsidRPr="00963AB0" w:rsidRDefault="00172890" w:rsidP="00963AB0">
      <w:pPr>
        <w:pStyle w:val="a4"/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:rsidR="00172890" w:rsidRPr="00963AB0" w:rsidRDefault="00172890" w:rsidP="00963AB0">
      <w:pPr>
        <w:pStyle w:val="a4"/>
        <w:spacing w:line="360" w:lineRule="auto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sym w:font="Symbol" w:char="00B7"/>
      </w:r>
      <w:r w:rsidRPr="00963AB0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 xml:space="preserve"> литература для учителя:</w:t>
      </w:r>
    </w:p>
    <w:p w:rsidR="00172890" w:rsidRPr="00963AB0" w:rsidRDefault="00172890" w:rsidP="00963AB0">
      <w:pPr>
        <w:pStyle w:val="a4"/>
        <w:numPr>
          <w:ilvl w:val="0"/>
          <w:numId w:val="8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Падалко Н.В. и др. Методика обучения ботанике. -  М., Просвещение, 1982.</w:t>
      </w:r>
    </w:p>
    <w:p w:rsidR="00172890" w:rsidRPr="00963AB0" w:rsidRDefault="00172890" w:rsidP="00963AB0">
      <w:pPr>
        <w:pStyle w:val="a4"/>
        <w:numPr>
          <w:ilvl w:val="0"/>
          <w:numId w:val="8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Калинова Г.С., Мягкова А.Н. Методика обучения биологии: 6-7. - М., Просвещение, 1989. </w:t>
      </w:r>
    </w:p>
    <w:p w:rsidR="00172890" w:rsidRPr="00963AB0" w:rsidRDefault="00172890" w:rsidP="00963AB0">
      <w:pPr>
        <w:pStyle w:val="a4"/>
        <w:numPr>
          <w:ilvl w:val="0"/>
          <w:numId w:val="8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Беркинблит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М.Б., Чуб В.В. Биология - 6 </w:t>
      </w: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кл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./ экспериментальный учебник. - М., </w:t>
      </w: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Вентана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- Граф, 1993.</w:t>
      </w:r>
    </w:p>
    <w:p w:rsidR="00172890" w:rsidRPr="00963AB0" w:rsidRDefault="00172890" w:rsidP="00963AB0">
      <w:pPr>
        <w:pStyle w:val="a4"/>
        <w:numPr>
          <w:ilvl w:val="0"/>
          <w:numId w:val="8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Малеева Н.В., Чуб В.В.Биология: флора - 7 </w:t>
      </w: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кл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>./ экспериментальный учебник. - М., Дрофа, 1997.</w:t>
      </w:r>
    </w:p>
    <w:p w:rsidR="00172890" w:rsidRPr="00963AB0" w:rsidRDefault="00172890" w:rsidP="00963AB0">
      <w:pPr>
        <w:pStyle w:val="a4"/>
        <w:numPr>
          <w:ilvl w:val="0"/>
          <w:numId w:val="8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Генкель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П.А. Физиология растений. -  М., Просвещение, 1985.</w:t>
      </w:r>
    </w:p>
    <w:p w:rsidR="00172890" w:rsidRPr="00963AB0" w:rsidRDefault="00172890" w:rsidP="00963AB0">
      <w:pPr>
        <w:pStyle w:val="a4"/>
        <w:numPr>
          <w:ilvl w:val="0"/>
          <w:numId w:val="8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Медников Б.М. Биология: формы и уровни жизни. - М., Просвещение, 1997.</w:t>
      </w:r>
    </w:p>
    <w:p w:rsidR="00172890" w:rsidRPr="00963AB0" w:rsidRDefault="00172890" w:rsidP="00963AB0">
      <w:pPr>
        <w:pStyle w:val="a4"/>
        <w:numPr>
          <w:ilvl w:val="0"/>
          <w:numId w:val="8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Розенштейн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А.М. Самостоятельные работы учащихся по  биологии: растения. - М., Просвещение, 1988.</w:t>
      </w:r>
    </w:p>
    <w:p w:rsidR="00172890" w:rsidRPr="00963AB0" w:rsidRDefault="00172890" w:rsidP="00963AB0">
      <w:pPr>
        <w:pStyle w:val="a4"/>
        <w:numPr>
          <w:ilvl w:val="0"/>
          <w:numId w:val="8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Бинас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А.В., Маш Р.Д. и др. Биологический эксперимент в школе, - М., Просвещение, 1990.</w:t>
      </w:r>
    </w:p>
    <w:p w:rsidR="00172890" w:rsidRPr="00963AB0" w:rsidRDefault="00172890" w:rsidP="00963AB0">
      <w:pPr>
        <w:pStyle w:val="a4"/>
        <w:numPr>
          <w:ilvl w:val="0"/>
          <w:numId w:val="8"/>
        </w:numPr>
        <w:spacing w:line="360" w:lineRule="auto"/>
        <w:ind w:right="-180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Петров  В.В Растительный  мир  нашей  родины. - М., Просвещение, 1991.</w:t>
      </w:r>
    </w:p>
    <w:p w:rsidR="00172890" w:rsidRPr="00963AB0" w:rsidRDefault="00172890" w:rsidP="00963AB0">
      <w:pPr>
        <w:pStyle w:val="a4"/>
        <w:numPr>
          <w:ilvl w:val="0"/>
          <w:numId w:val="8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Демьяненков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Е.Н.Биология в вопросах и ответах. – М., Просвещение, 1996.</w:t>
      </w:r>
    </w:p>
    <w:p w:rsidR="00172890" w:rsidRPr="00963AB0" w:rsidRDefault="00172890" w:rsidP="00963AB0">
      <w:pPr>
        <w:pStyle w:val="a4"/>
        <w:numPr>
          <w:ilvl w:val="0"/>
          <w:numId w:val="8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Рохлов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 xml:space="preserve"> В.С., Теремов А.В., Петросова Р.А.Занимательная ботаника. - М., </w:t>
      </w:r>
      <w:proofErr w:type="spellStart"/>
      <w:r w:rsidRPr="00963AB0">
        <w:rPr>
          <w:rFonts w:ascii="Times New Roman" w:eastAsia="MS Mincho" w:hAnsi="Times New Roman" w:cs="Times New Roman"/>
          <w:sz w:val="24"/>
          <w:szCs w:val="24"/>
        </w:rPr>
        <w:t>АСТ-Пресс</w:t>
      </w:r>
      <w:proofErr w:type="spellEnd"/>
      <w:r w:rsidRPr="00963AB0">
        <w:rPr>
          <w:rFonts w:ascii="Times New Roman" w:eastAsia="MS Mincho" w:hAnsi="Times New Roman" w:cs="Times New Roman"/>
          <w:sz w:val="24"/>
          <w:szCs w:val="24"/>
        </w:rPr>
        <w:t>, 1999.</w:t>
      </w:r>
    </w:p>
    <w:p w:rsidR="00172890" w:rsidRPr="00963AB0" w:rsidRDefault="00172890" w:rsidP="00963AB0">
      <w:pPr>
        <w:pStyle w:val="a4"/>
        <w:numPr>
          <w:ilvl w:val="0"/>
          <w:numId w:val="8"/>
        </w:num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63AB0">
        <w:rPr>
          <w:rFonts w:ascii="Times New Roman" w:eastAsia="MS Mincho" w:hAnsi="Times New Roman" w:cs="Times New Roman"/>
          <w:sz w:val="24"/>
          <w:szCs w:val="24"/>
        </w:rPr>
        <w:t>Боброва Н.Г Эта увлекательная ботаника. - Самара, 1994.</w:t>
      </w:r>
    </w:p>
    <w:p w:rsidR="0094270A" w:rsidRDefault="0094270A" w:rsidP="0094270A">
      <w:pPr>
        <w:pStyle w:val="a4"/>
        <w:rPr>
          <w:rFonts w:ascii="Times New Roman" w:eastAsia="MS Mincho" w:hAnsi="Times New Roman" w:cs="Times New Roman"/>
          <w:sz w:val="26"/>
        </w:rPr>
      </w:pPr>
    </w:p>
    <w:p w:rsidR="000C7A7B" w:rsidRDefault="000C7A7B"/>
    <w:sectPr w:rsidR="000C7A7B" w:rsidSect="000C7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788" w:rsidRDefault="00445788" w:rsidP="00DF5240">
      <w:pPr>
        <w:spacing w:after="0" w:line="240" w:lineRule="auto"/>
      </w:pPr>
      <w:r>
        <w:separator/>
      </w:r>
    </w:p>
  </w:endnote>
  <w:endnote w:type="continuationSeparator" w:id="0">
    <w:p w:rsidR="00445788" w:rsidRDefault="00445788" w:rsidP="00DF5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88D" w:rsidRDefault="0075743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B788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B788D" w:rsidRDefault="002B788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88D" w:rsidRDefault="0075743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B788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6258C">
      <w:rPr>
        <w:rStyle w:val="a8"/>
        <w:noProof/>
      </w:rPr>
      <w:t>2</w:t>
    </w:r>
    <w:r>
      <w:rPr>
        <w:rStyle w:val="a8"/>
      </w:rPr>
      <w:fldChar w:fldCharType="end"/>
    </w:r>
  </w:p>
  <w:p w:rsidR="002B788D" w:rsidRDefault="002B788D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88D" w:rsidRDefault="002B788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788" w:rsidRDefault="00445788" w:rsidP="00DF5240">
      <w:pPr>
        <w:spacing w:after="0" w:line="240" w:lineRule="auto"/>
      </w:pPr>
      <w:r>
        <w:separator/>
      </w:r>
    </w:p>
  </w:footnote>
  <w:footnote w:type="continuationSeparator" w:id="0">
    <w:p w:rsidR="00445788" w:rsidRDefault="00445788" w:rsidP="00DF5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88D" w:rsidRDefault="002B788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88D" w:rsidRDefault="002B788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88D" w:rsidRPr="00DB0B5D" w:rsidRDefault="002B788D">
    <w:pPr>
      <w:pStyle w:val="ab"/>
      <w:rPr>
        <w:b/>
      </w:rPr>
    </w:pPr>
    <w:r>
      <w:rPr>
        <w:b/>
      </w:rPr>
      <w:t xml:space="preserve">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73219"/>
    <w:multiLevelType w:val="hybridMultilevel"/>
    <w:tmpl w:val="29589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857615"/>
    <w:multiLevelType w:val="hybridMultilevel"/>
    <w:tmpl w:val="7B82A7D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9E24044"/>
    <w:multiLevelType w:val="hybridMultilevel"/>
    <w:tmpl w:val="BA921F98"/>
    <w:lvl w:ilvl="0" w:tplc="5DA29CA4">
      <w:start w:val="35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60BEA"/>
    <w:multiLevelType w:val="hybridMultilevel"/>
    <w:tmpl w:val="8A6EFF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3D5F19"/>
    <w:multiLevelType w:val="hybridMultilevel"/>
    <w:tmpl w:val="9AB6D610"/>
    <w:lvl w:ilvl="0" w:tplc="2D464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3375E6"/>
    <w:multiLevelType w:val="hybridMultilevel"/>
    <w:tmpl w:val="1B224626"/>
    <w:lvl w:ilvl="0" w:tplc="E11474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390C03"/>
    <w:multiLevelType w:val="hybridMultilevel"/>
    <w:tmpl w:val="41BC552A"/>
    <w:lvl w:ilvl="0" w:tplc="E8DCE29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  <w:b/>
        <w:sz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5B2E7F"/>
    <w:multiLevelType w:val="hybridMultilevel"/>
    <w:tmpl w:val="BAFE3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95637B3"/>
    <w:multiLevelType w:val="hybridMultilevel"/>
    <w:tmpl w:val="08588E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82959E">
      <w:start w:val="6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8A3"/>
    <w:rsid w:val="000143D1"/>
    <w:rsid w:val="00076D13"/>
    <w:rsid w:val="000B4E05"/>
    <w:rsid w:val="000C7A7B"/>
    <w:rsid w:val="00172890"/>
    <w:rsid w:val="00195AD9"/>
    <w:rsid w:val="001A611F"/>
    <w:rsid w:val="002404FF"/>
    <w:rsid w:val="002B788D"/>
    <w:rsid w:val="0034662A"/>
    <w:rsid w:val="003C4904"/>
    <w:rsid w:val="003C4A04"/>
    <w:rsid w:val="003F63D4"/>
    <w:rsid w:val="00410C3A"/>
    <w:rsid w:val="00443065"/>
    <w:rsid w:val="00445788"/>
    <w:rsid w:val="00473547"/>
    <w:rsid w:val="004B78A3"/>
    <w:rsid w:val="004D72C2"/>
    <w:rsid w:val="00535042"/>
    <w:rsid w:val="0057350C"/>
    <w:rsid w:val="005E1A42"/>
    <w:rsid w:val="005F1920"/>
    <w:rsid w:val="00602366"/>
    <w:rsid w:val="00655B5C"/>
    <w:rsid w:val="00690FDA"/>
    <w:rsid w:val="006A11D9"/>
    <w:rsid w:val="006C7D30"/>
    <w:rsid w:val="00757438"/>
    <w:rsid w:val="00790BAA"/>
    <w:rsid w:val="007F47B8"/>
    <w:rsid w:val="008163F5"/>
    <w:rsid w:val="00843D4A"/>
    <w:rsid w:val="00876344"/>
    <w:rsid w:val="00884014"/>
    <w:rsid w:val="008A77B2"/>
    <w:rsid w:val="008B2609"/>
    <w:rsid w:val="0091093C"/>
    <w:rsid w:val="00922706"/>
    <w:rsid w:val="0094270A"/>
    <w:rsid w:val="00954EBF"/>
    <w:rsid w:val="00963AB0"/>
    <w:rsid w:val="009B164C"/>
    <w:rsid w:val="009B30A7"/>
    <w:rsid w:val="00A6447F"/>
    <w:rsid w:val="00A72E3B"/>
    <w:rsid w:val="00AD33E2"/>
    <w:rsid w:val="00B347D2"/>
    <w:rsid w:val="00BA1BAB"/>
    <w:rsid w:val="00C20F44"/>
    <w:rsid w:val="00C251C4"/>
    <w:rsid w:val="00D6258C"/>
    <w:rsid w:val="00D93B9A"/>
    <w:rsid w:val="00DB0B5D"/>
    <w:rsid w:val="00DE2296"/>
    <w:rsid w:val="00DE2656"/>
    <w:rsid w:val="00DF5240"/>
    <w:rsid w:val="00E0493F"/>
    <w:rsid w:val="00E91701"/>
    <w:rsid w:val="00E93F21"/>
    <w:rsid w:val="00F55B89"/>
    <w:rsid w:val="00F650BD"/>
    <w:rsid w:val="00FD0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A7B"/>
  </w:style>
  <w:style w:type="paragraph" w:styleId="1">
    <w:name w:val="heading 1"/>
    <w:basedOn w:val="a"/>
    <w:next w:val="a"/>
    <w:link w:val="10"/>
    <w:qFormat/>
    <w:rsid w:val="0094270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8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427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Plain Text"/>
    <w:basedOn w:val="a"/>
    <w:link w:val="a5"/>
    <w:rsid w:val="0094270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94270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9427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9427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94270A"/>
  </w:style>
  <w:style w:type="paragraph" w:styleId="a9">
    <w:name w:val="Body Text"/>
    <w:basedOn w:val="a"/>
    <w:link w:val="aa"/>
    <w:rsid w:val="0094270A"/>
    <w:pPr>
      <w:spacing w:after="0" w:line="240" w:lineRule="auto"/>
      <w:ind w:right="-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94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B0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B0B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1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2B2E5-73E3-4009-B9D2-9BD153FF5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4208</Words>
  <Characters>23992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Admin</cp:lastModifiedBy>
  <cp:revision>34</cp:revision>
  <cp:lastPrinted>2012-09-05T12:59:00Z</cp:lastPrinted>
  <dcterms:created xsi:type="dcterms:W3CDTF">2012-08-18T11:09:00Z</dcterms:created>
  <dcterms:modified xsi:type="dcterms:W3CDTF">2015-05-17T15:43:00Z</dcterms:modified>
</cp:coreProperties>
</file>